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62C" w:rsidRPr="009541A3" w:rsidRDefault="0030762C" w:rsidP="009541A3">
      <w:pPr>
        <w:spacing w:after="0" w:line="240" w:lineRule="auto"/>
        <w:rPr>
          <w:rFonts w:ascii="Times New Roman" w:hAnsi="Times New Roman" w:cs="Times New Roman"/>
          <w:b/>
          <w:sz w:val="20"/>
          <w:szCs w:val="20"/>
          <w:lang w:val="kk-KZ"/>
        </w:rPr>
      </w:pPr>
      <w:bookmarkStart w:id="0" w:name="_GoBack"/>
      <w:bookmarkEnd w:id="0"/>
      <w:r w:rsidRPr="009541A3">
        <w:rPr>
          <w:rFonts w:ascii="Times New Roman" w:hAnsi="Times New Roman" w:cs="Times New Roman"/>
          <w:b/>
          <w:noProof/>
          <w:sz w:val="20"/>
          <w:szCs w:val="20"/>
          <w:lang w:val="ru-RU" w:eastAsia="ru-RU"/>
        </w:rPr>
        <w:drawing>
          <wp:inline distT="0" distB="0" distL="0" distR="0" wp14:anchorId="62F30817" wp14:editId="208A382B">
            <wp:extent cx="1508760" cy="2148839"/>
            <wp:effectExtent l="19050" t="0" r="0" b="0"/>
            <wp:docPr id="2" name="Рисунок 2" descr="C:\Users\User\Downloads\WhatsApp Image 2025-10-23 at 22.18.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5-10-23 at 22.18.16.jpeg"/>
                    <pic:cNvPicPr>
                      <a:picLocks noChangeAspect="1" noChangeArrowheads="1"/>
                    </pic:cNvPicPr>
                  </pic:nvPicPr>
                  <pic:blipFill>
                    <a:blip r:embed="rId9"/>
                    <a:srcRect/>
                    <a:stretch>
                      <a:fillRect/>
                    </a:stretch>
                  </pic:blipFill>
                  <pic:spPr bwMode="auto">
                    <a:xfrm>
                      <a:off x="0" y="0"/>
                      <a:ext cx="1508760" cy="2148839"/>
                    </a:xfrm>
                    <a:prstGeom prst="rect">
                      <a:avLst/>
                    </a:prstGeom>
                    <a:noFill/>
                    <a:ln w="9525">
                      <a:noFill/>
                      <a:miter lim="800000"/>
                      <a:headEnd/>
                      <a:tailEnd/>
                    </a:ln>
                  </pic:spPr>
                </pic:pic>
              </a:graphicData>
            </a:graphic>
          </wp:inline>
        </w:drawing>
      </w:r>
    </w:p>
    <w:p w:rsidR="0030762C" w:rsidRPr="009541A3" w:rsidRDefault="0030762C" w:rsidP="009541A3">
      <w:pPr>
        <w:spacing w:after="0" w:line="240" w:lineRule="auto"/>
        <w:rPr>
          <w:rFonts w:ascii="Times New Roman" w:hAnsi="Times New Roman" w:cs="Times New Roman"/>
          <w:b/>
          <w:sz w:val="20"/>
          <w:szCs w:val="20"/>
          <w:lang w:val="kk-KZ"/>
        </w:rPr>
      </w:pPr>
      <w:r w:rsidRPr="009541A3">
        <w:rPr>
          <w:rFonts w:ascii="Times New Roman" w:hAnsi="Times New Roman" w:cs="Times New Roman"/>
          <w:b/>
          <w:sz w:val="20"/>
          <w:szCs w:val="20"/>
          <w:lang w:val="kk-KZ"/>
        </w:rPr>
        <w:t>ДАУЛЕТАЛИЕВА Сымбат Әлібекқызы,</w:t>
      </w:r>
    </w:p>
    <w:p w:rsidR="0030762C" w:rsidRPr="009541A3" w:rsidRDefault="0030762C" w:rsidP="009541A3">
      <w:pPr>
        <w:spacing w:after="0" w:line="240" w:lineRule="auto"/>
        <w:rPr>
          <w:rFonts w:ascii="Times New Roman" w:hAnsi="Times New Roman" w:cs="Times New Roman"/>
          <w:b/>
          <w:sz w:val="20"/>
          <w:szCs w:val="20"/>
          <w:lang w:val="kk-KZ"/>
        </w:rPr>
      </w:pPr>
      <w:r w:rsidRPr="009541A3">
        <w:rPr>
          <w:rFonts w:ascii="Times New Roman" w:hAnsi="Times New Roman" w:cs="Times New Roman"/>
          <w:b/>
          <w:sz w:val="20"/>
          <w:szCs w:val="20"/>
          <w:lang w:val="kk-KZ"/>
        </w:rPr>
        <w:t>Ы.Алтынсарин атындағы жалпы білім беретін мектебінің қазақ</w:t>
      </w:r>
      <w:r w:rsidR="009541A3" w:rsidRPr="009541A3">
        <w:rPr>
          <w:rFonts w:ascii="Times New Roman" w:hAnsi="Times New Roman" w:cs="Times New Roman"/>
          <w:b/>
          <w:sz w:val="20"/>
          <w:szCs w:val="20"/>
          <w:lang w:val="kk-KZ"/>
        </w:rPr>
        <w:t xml:space="preserve"> тілі мен әдебиеті пәні</w:t>
      </w:r>
      <w:r w:rsidRPr="009541A3">
        <w:rPr>
          <w:rFonts w:ascii="Times New Roman" w:hAnsi="Times New Roman" w:cs="Times New Roman"/>
          <w:b/>
          <w:sz w:val="20"/>
          <w:szCs w:val="20"/>
          <w:lang w:val="kk-KZ"/>
        </w:rPr>
        <w:t xml:space="preserve"> мұғалімі.</w:t>
      </w:r>
    </w:p>
    <w:p w:rsidR="0030762C" w:rsidRPr="009541A3" w:rsidRDefault="0030762C" w:rsidP="009541A3">
      <w:pPr>
        <w:spacing w:after="0" w:line="240" w:lineRule="auto"/>
        <w:rPr>
          <w:rFonts w:ascii="Times New Roman" w:hAnsi="Times New Roman" w:cs="Times New Roman"/>
          <w:b/>
          <w:sz w:val="20"/>
          <w:szCs w:val="20"/>
          <w:lang w:val="kk-KZ"/>
        </w:rPr>
      </w:pPr>
      <w:r w:rsidRPr="009541A3">
        <w:rPr>
          <w:rFonts w:ascii="Times New Roman" w:hAnsi="Times New Roman" w:cs="Times New Roman"/>
          <w:b/>
          <w:sz w:val="20"/>
          <w:szCs w:val="20"/>
          <w:lang w:val="kk-KZ"/>
        </w:rPr>
        <w:t>Түркістан облысы, Созақ ауданы</w:t>
      </w:r>
    </w:p>
    <w:p w:rsidR="00764F5E" w:rsidRPr="009541A3" w:rsidRDefault="00764F5E" w:rsidP="009541A3">
      <w:pPr>
        <w:pStyle w:val="1"/>
        <w:spacing w:before="0" w:line="240" w:lineRule="auto"/>
        <w:rPr>
          <w:rFonts w:ascii="Times New Roman" w:hAnsi="Times New Roman" w:cs="Times New Roman"/>
          <w:color w:val="000000" w:themeColor="text1"/>
          <w:sz w:val="20"/>
          <w:szCs w:val="20"/>
          <w:lang w:val="kk-KZ"/>
        </w:rPr>
      </w:pPr>
    </w:p>
    <w:p w:rsidR="000C4B95" w:rsidRPr="009541A3" w:rsidRDefault="009541A3" w:rsidP="009541A3">
      <w:pPr>
        <w:pStyle w:val="1"/>
        <w:spacing w:before="0" w:line="240" w:lineRule="auto"/>
        <w:jc w:val="center"/>
        <w:rPr>
          <w:rFonts w:ascii="Times New Roman" w:hAnsi="Times New Roman" w:cs="Times New Roman"/>
          <w:color w:val="000000" w:themeColor="text1"/>
          <w:sz w:val="20"/>
          <w:szCs w:val="20"/>
          <w:lang w:val="kk-KZ"/>
        </w:rPr>
      </w:pPr>
      <w:r w:rsidRPr="009541A3">
        <w:rPr>
          <w:rFonts w:ascii="Times New Roman" w:hAnsi="Times New Roman" w:cs="Times New Roman"/>
          <w:color w:val="000000" w:themeColor="text1"/>
          <w:sz w:val="20"/>
          <w:szCs w:val="20"/>
          <w:lang w:val="kk-KZ"/>
        </w:rPr>
        <w:t>ТІЛДІК ДАҒДЫЛАРДЫ ДАМЫТУДА МӘТІНМЕН ЖҰМЫС ЖҮРГІЗУДІҢ ТИІМДІ ӘДІС-ТӘСІЛДЕРІ</w:t>
      </w:r>
    </w:p>
    <w:p w:rsidR="009541A3" w:rsidRPr="009541A3" w:rsidRDefault="009541A3" w:rsidP="009541A3">
      <w:pPr>
        <w:spacing w:after="0" w:line="240" w:lineRule="auto"/>
        <w:rPr>
          <w:rFonts w:ascii="Times New Roman" w:hAnsi="Times New Roman" w:cs="Times New Roman"/>
          <w:sz w:val="20"/>
          <w:szCs w:val="20"/>
          <w:lang w:val="kk-KZ"/>
        </w:rPr>
      </w:pPr>
    </w:p>
    <w:p w:rsidR="000C4B95" w:rsidRPr="009541A3" w:rsidRDefault="008F0690" w:rsidP="009541A3">
      <w:pPr>
        <w:spacing w:after="0" w:line="240" w:lineRule="auto"/>
        <w:jc w:val="both"/>
        <w:rPr>
          <w:rFonts w:ascii="Times New Roman" w:hAnsi="Times New Roman" w:cs="Times New Roman"/>
          <w:sz w:val="20"/>
          <w:szCs w:val="20"/>
          <w:lang w:val="kk-KZ"/>
        </w:rPr>
      </w:pPr>
      <w:r w:rsidRPr="009541A3">
        <w:rPr>
          <w:rFonts w:ascii="Times New Roman" w:hAnsi="Times New Roman" w:cs="Times New Roman"/>
          <w:sz w:val="20"/>
          <w:szCs w:val="20"/>
          <w:lang w:val="kk-KZ"/>
        </w:rPr>
        <w:t>Қазіргі таңда білім беру жүйесінің басты мақсаты – функционалды сауатты, өз ойын еркін жеткізе алатын, ақпаратты талдап, қорытынды жасай білетін тұлға қалыптастыру. Бұл міндетті жүзеге асыруда тілдік дағдыларды дамыту маңызды рөл атқарады. Тілдік дағдылар – тыңдалым, айтылым, оқылым және жазылым әрекеттерінің бірлігі арқылы қалыптасатын кешенді құбылыс. Ал бұл дағдыларды тиімді дамытудағы ең басты құрал – мәтін. Себебі мәтін – тіл үйретудің әрі танымдық, әрі коммуникативтік негізі.</w:t>
      </w:r>
    </w:p>
    <w:p w:rsidR="000C4B95" w:rsidRPr="009541A3" w:rsidRDefault="008F0690" w:rsidP="009541A3">
      <w:pPr>
        <w:pStyle w:val="31"/>
        <w:spacing w:before="0" w:line="240" w:lineRule="auto"/>
        <w:jc w:val="both"/>
        <w:rPr>
          <w:rFonts w:ascii="Times New Roman" w:hAnsi="Times New Roman" w:cs="Times New Roman"/>
          <w:color w:val="000000" w:themeColor="text1"/>
          <w:sz w:val="20"/>
          <w:szCs w:val="20"/>
          <w:lang w:val="kk-KZ"/>
        </w:rPr>
      </w:pPr>
      <w:r w:rsidRPr="009541A3">
        <w:rPr>
          <w:rFonts w:ascii="Times New Roman" w:hAnsi="Times New Roman" w:cs="Times New Roman"/>
          <w:color w:val="000000" w:themeColor="text1"/>
          <w:sz w:val="20"/>
          <w:szCs w:val="20"/>
          <w:lang w:val="kk-KZ"/>
        </w:rPr>
        <w:t>1. Мәтінмен жұмыс жүргізудің маңыздылығы</w:t>
      </w:r>
    </w:p>
    <w:p w:rsidR="000C4B95" w:rsidRPr="009541A3" w:rsidRDefault="008F0690" w:rsidP="009541A3">
      <w:pPr>
        <w:spacing w:after="0" w:line="240" w:lineRule="auto"/>
        <w:jc w:val="both"/>
        <w:rPr>
          <w:rFonts w:ascii="Times New Roman" w:hAnsi="Times New Roman" w:cs="Times New Roman"/>
          <w:sz w:val="20"/>
          <w:szCs w:val="20"/>
          <w:lang w:val="kk-KZ"/>
        </w:rPr>
      </w:pPr>
      <w:r w:rsidRPr="009541A3">
        <w:rPr>
          <w:rFonts w:ascii="Times New Roman" w:hAnsi="Times New Roman" w:cs="Times New Roman"/>
          <w:sz w:val="20"/>
          <w:szCs w:val="20"/>
          <w:lang w:val="kk-KZ"/>
        </w:rPr>
        <w:t>Мәтін – тілдің барлық деңгейін қамтитын, құрылымы мен мазмұны үйлескен тұтас бірлікте берілетін материал. Оқушы мәтінмен жұмыс істеу арқылы сөздік қорын байытады, тілдің стильдік және құрылымдық ерекшеліктерін меңгереді, өз ойын жүйелі, дәл және мәнерлі жеткізуге үйренеді, оқыған, тыңдаған ақпаратты талдап, бағалай алады.</w:t>
      </w:r>
    </w:p>
    <w:p w:rsidR="000C4B95" w:rsidRPr="009541A3" w:rsidRDefault="008F0690" w:rsidP="009541A3">
      <w:pPr>
        <w:pStyle w:val="31"/>
        <w:spacing w:before="0" w:line="240" w:lineRule="auto"/>
        <w:jc w:val="both"/>
        <w:rPr>
          <w:rFonts w:ascii="Times New Roman" w:hAnsi="Times New Roman" w:cs="Times New Roman"/>
          <w:color w:val="000000" w:themeColor="text1"/>
          <w:sz w:val="20"/>
          <w:szCs w:val="20"/>
          <w:lang w:val="kk-KZ"/>
        </w:rPr>
      </w:pPr>
      <w:r w:rsidRPr="009541A3">
        <w:rPr>
          <w:rFonts w:ascii="Times New Roman" w:hAnsi="Times New Roman" w:cs="Times New Roman"/>
          <w:color w:val="000000" w:themeColor="text1"/>
          <w:sz w:val="20"/>
          <w:szCs w:val="20"/>
          <w:lang w:val="kk-KZ"/>
        </w:rPr>
        <w:t>2. Мәтінмен жұмыс жүргізудің негізгі бағыттары</w:t>
      </w:r>
    </w:p>
    <w:p w:rsidR="000C4B95" w:rsidRPr="009541A3" w:rsidRDefault="008F0690" w:rsidP="009541A3">
      <w:pPr>
        <w:spacing w:after="0" w:line="240" w:lineRule="auto"/>
        <w:rPr>
          <w:rFonts w:ascii="Times New Roman" w:hAnsi="Times New Roman" w:cs="Times New Roman"/>
          <w:sz w:val="20"/>
          <w:szCs w:val="20"/>
          <w:lang w:val="kk-KZ"/>
        </w:rPr>
      </w:pPr>
      <w:r w:rsidRPr="009541A3">
        <w:rPr>
          <w:rFonts w:ascii="Times New Roman" w:hAnsi="Times New Roman" w:cs="Times New Roman"/>
          <w:sz w:val="20"/>
          <w:szCs w:val="20"/>
          <w:lang w:val="kk-KZ"/>
        </w:rPr>
        <w:t>Мәтінмен жұмыс барысында оқушылардың тілдік дағдыларын дамыту үш бағытта жүзеге асырылады:</w:t>
      </w:r>
      <w:r w:rsidRPr="009541A3">
        <w:rPr>
          <w:rFonts w:ascii="Times New Roman" w:hAnsi="Times New Roman" w:cs="Times New Roman"/>
          <w:sz w:val="20"/>
          <w:szCs w:val="20"/>
          <w:lang w:val="kk-KZ"/>
        </w:rPr>
        <w:br/>
        <w:t>- Танымдық бағыт – мәтін мазмұнын түсіну, негізгі ойды табу, логикалық байланыстарды анықтау;</w:t>
      </w:r>
      <w:r w:rsidRPr="009541A3">
        <w:rPr>
          <w:rFonts w:ascii="Times New Roman" w:hAnsi="Times New Roman" w:cs="Times New Roman"/>
          <w:sz w:val="20"/>
          <w:szCs w:val="20"/>
          <w:lang w:val="kk-KZ"/>
        </w:rPr>
        <w:br/>
        <w:t>- Тілдік бағыт – мәтіндегі сөздер мен сөйлемдердің грамматикалық, лексикалық және стильдік ерекшеліктерін талдау;</w:t>
      </w:r>
      <w:r w:rsidRPr="009541A3">
        <w:rPr>
          <w:rFonts w:ascii="Times New Roman" w:hAnsi="Times New Roman" w:cs="Times New Roman"/>
          <w:sz w:val="20"/>
          <w:szCs w:val="20"/>
          <w:lang w:val="kk-KZ"/>
        </w:rPr>
        <w:br/>
        <w:t>- Коммуникативтік бағыт – мәтін бойынша пікір алмасу, диалог, монолог, эссе немесе шығарма жазу арқылы тілдік әрекетке түсу.</w:t>
      </w:r>
    </w:p>
    <w:p w:rsidR="000C4B95" w:rsidRPr="009541A3" w:rsidRDefault="008F0690" w:rsidP="009541A3">
      <w:pPr>
        <w:pStyle w:val="31"/>
        <w:spacing w:before="0" w:line="240" w:lineRule="auto"/>
        <w:jc w:val="both"/>
        <w:rPr>
          <w:rFonts w:ascii="Times New Roman" w:hAnsi="Times New Roman" w:cs="Times New Roman"/>
          <w:color w:val="000000" w:themeColor="text1"/>
          <w:sz w:val="20"/>
          <w:szCs w:val="20"/>
          <w:lang w:val="kk-KZ"/>
        </w:rPr>
      </w:pPr>
      <w:r w:rsidRPr="009541A3">
        <w:rPr>
          <w:rFonts w:ascii="Times New Roman" w:hAnsi="Times New Roman" w:cs="Times New Roman"/>
          <w:color w:val="000000" w:themeColor="text1"/>
          <w:sz w:val="20"/>
          <w:szCs w:val="20"/>
          <w:lang w:val="kk-KZ"/>
        </w:rPr>
        <w:t>3. Мәтінмен жұмыс жүргізудің тиімді әдіс-тәсілдері</w:t>
      </w:r>
    </w:p>
    <w:p w:rsidR="00764F5E" w:rsidRPr="009541A3" w:rsidRDefault="008F0690" w:rsidP="009541A3">
      <w:pPr>
        <w:spacing w:after="0" w:line="240" w:lineRule="auto"/>
        <w:jc w:val="both"/>
        <w:rPr>
          <w:rStyle w:val="af6"/>
          <w:rFonts w:ascii="Times New Roman" w:hAnsi="Times New Roman" w:cs="Times New Roman"/>
          <w:b w:val="0"/>
          <w:bCs w:val="0"/>
          <w:sz w:val="20"/>
          <w:szCs w:val="20"/>
          <w:lang w:val="kk-KZ"/>
        </w:rPr>
      </w:pPr>
      <w:r w:rsidRPr="009541A3">
        <w:rPr>
          <w:rFonts w:ascii="Times New Roman" w:hAnsi="Times New Roman" w:cs="Times New Roman"/>
          <w:sz w:val="20"/>
          <w:szCs w:val="20"/>
          <w:lang w:val="kk-KZ"/>
        </w:rPr>
        <w:t>Мәтінмен тиімді жұмыс істеу үшін түрлі әдіс-тәсілдерді үйлесімді қолдану қажет. Олардың ішінде ең нәтижелілері мыналар:</w:t>
      </w:r>
    </w:p>
    <w:p w:rsidR="000C6CCD" w:rsidRPr="009541A3" w:rsidRDefault="000C6CCD" w:rsidP="009541A3">
      <w:pPr>
        <w:spacing w:after="0" w:line="240" w:lineRule="auto"/>
        <w:jc w:val="both"/>
        <w:rPr>
          <w:rFonts w:ascii="Times New Roman" w:hAnsi="Times New Roman" w:cs="Times New Roman"/>
          <w:sz w:val="20"/>
          <w:szCs w:val="20"/>
          <w:lang w:val="kk-KZ"/>
        </w:rPr>
      </w:pPr>
      <w:r w:rsidRPr="009541A3">
        <w:rPr>
          <w:rStyle w:val="af6"/>
          <w:rFonts w:ascii="Times New Roman" w:hAnsi="Times New Roman" w:cs="Times New Roman"/>
          <w:sz w:val="20"/>
          <w:szCs w:val="20"/>
          <w:lang w:val="kk-KZ"/>
        </w:rPr>
        <w:t>Мәтінді алдын ала болжау әдісі</w:t>
      </w:r>
    </w:p>
    <w:p w:rsidR="00764F5E" w:rsidRPr="009541A3" w:rsidRDefault="000C6CCD" w:rsidP="009541A3">
      <w:pPr>
        <w:pStyle w:val="affa"/>
        <w:spacing w:before="0" w:beforeAutospacing="0" w:after="0" w:afterAutospacing="0"/>
        <w:rPr>
          <w:rStyle w:val="af6"/>
          <w:sz w:val="20"/>
          <w:szCs w:val="20"/>
          <w:lang w:val="kk-KZ"/>
        </w:rPr>
      </w:pPr>
      <w:r w:rsidRPr="009541A3">
        <w:rPr>
          <w:sz w:val="20"/>
          <w:szCs w:val="20"/>
          <w:lang w:val="kk-KZ"/>
        </w:rPr>
        <w:t>Бұл тәсіл оқушының белсенді ойлауын оятады. Мұғалім тақырып, иллюстрация, кілт сөздер арқылы м</w:t>
      </w:r>
      <w:r w:rsidR="009541A3" w:rsidRPr="009541A3">
        <w:rPr>
          <w:sz w:val="20"/>
          <w:szCs w:val="20"/>
          <w:lang w:val="kk-KZ"/>
        </w:rPr>
        <w:t>әтін мазмұнын болжауды ұсынады.</w:t>
      </w:r>
    </w:p>
    <w:p w:rsidR="000C6CCD" w:rsidRPr="009541A3" w:rsidRDefault="000C6CCD" w:rsidP="009541A3">
      <w:pPr>
        <w:pStyle w:val="affa"/>
        <w:spacing w:before="0" w:beforeAutospacing="0" w:after="0" w:afterAutospacing="0"/>
        <w:rPr>
          <w:sz w:val="20"/>
          <w:szCs w:val="20"/>
        </w:rPr>
      </w:pPr>
      <w:proofErr w:type="spellStart"/>
      <w:r w:rsidRPr="009541A3">
        <w:rPr>
          <w:rStyle w:val="af6"/>
          <w:sz w:val="20"/>
          <w:szCs w:val="20"/>
        </w:rPr>
        <w:t>Тиімділігі</w:t>
      </w:r>
      <w:proofErr w:type="spellEnd"/>
      <w:r w:rsidRPr="009541A3">
        <w:rPr>
          <w:rStyle w:val="af6"/>
          <w:sz w:val="20"/>
          <w:szCs w:val="20"/>
        </w:rPr>
        <w:t>:</w:t>
      </w:r>
    </w:p>
    <w:p w:rsidR="000C6CCD" w:rsidRPr="009541A3" w:rsidRDefault="000C6CCD" w:rsidP="009541A3">
      <w:pPr>
        <w:pStyle w:val="affa"/>
        <w:numPr>
          <w:ilvl w:val="0"/>
          <w:numId w:val="10"/>
        </w:numPr>
        <w:spacing w:before="0" w:beforeAutospacing="0" w:after="0" w:afterAutospacing="0"/>
        <w:ind w:left="0"/>
        <w:rPr>
          <w:sz w:val="20"/>
          <w:szCs w:val="20"/>
        </w:rPr>
      </w:pPr>
      <w:proofErr w:type="spellStart"/>
      <w:r w:rsidRPr="009541A3">
        <w:rPr>
          <w:sz w:val="20"/>
          <w:szCs w:val="20"/>
        </w:rPr>
        <w:t>оқушының</w:t>
      </w:r>
      <w:proofErr w:type="spellEnd"/>
      <w:r w:rsidRPr="009541A3">
        <w:rPr>
          <w:sz w:val="20"/>
          <w:szCs w:val="20"/>
        </w:rPr>
        <w:t xml:space="preserve"> </w:t>
      </w:r>
      <w:proofErr w:type="spellStart"/>
      <w:r w:rsidRPr="009541A3">
        <w:rPr>
          <w:sz w:val="20"/>
          <w:szCs w:val="20"/>
        </w:rPr>
        <w:t>шығармашылық</w:t>
      </w:r>
      <w:proofErr w:type="spellEnd"/>
      <w:r w:rsidRPr="009541A3">
        <w:rPr>
          <w:sz w:val="20"/>
          <w:szCs w:val="20"/>
        </w:rPr>
        <w:t xml:space="preserve"> </w:t>
      </w:r>
      <w:proofErr w:type="spellStart"/>
      <w:r w:rsidRPr="009541A3">
        <w:rPr>
          <w:sz w:val="20"/>
          <w:szCs w:val="20"/>
        </w:rPr>
        <w:t>қиялы</w:t>
      </w:r>
      <w:proofErr w:type="spellEnd"/>
      <w:r w:rsidRPr="009541A3">
        <w:rPr>
          <w:sz w:val="20"/>
          <w:szCs w:val="20"/>
        </w:rPr>
        <w:t xml:space="preserve"> </w:t>
      </w:r>
      <w:proofErr w:type="spellStart"/>
      <w:r w:rsidRPr="009541A3">
        <w:rPr>
          <w:sz w:val="20"/>
          <w:szCs w:val="20"/>
        </w:rPr>
        <w:t>дамиды</w:t>
      </w:r>
      <w:proofErr w:type="spellEnd"/>
      <w:r w:rsidRPr="009541A3">
        <w:rPr>
          <w:sz w:val="20"/>
          <w:szCs w:val="20"/>
        </w:rPr>
        <w:t>;</w:t>
      </w:r>
    </w:p>
    <w:p w:rsidR="000C6CCD" w:rsidRPr="009541A3" w:rsidRDefault="000C6CCD" w:rsidP="009541A3">
      <w:pPr>
        <w:pStyle w:val="affa"/>
        <w:numPr>
          <w:ilvl w:val="0"/>
          <w:numId w:val="10"/>
        </w:numPr>
        <w:spacing w:before="0" w:beforeAutospacing="0" w:after="0" w:afterAutospacing="0"/>
        <w:ind w:left="0"/>
        <w:rPr>
          <w:sz w:val="20"/>
          <w:szCs w:val="20"/>
        </w:rPr>
      </w:pPr>
      <w:proofErr w:type="spellStart"/>
      <w:proofErr w:type="gramStart"/>
      <w:r w:rsidRPr="009541A3">
        <w:rPr>
          <w:sz w:val="20"/>
          <w:szCs w:val="20"/>
        </w:rPr>
        <w:t>м</w:t>
      </w:r>
      <w:proofErr w:type="gramEnd"/>
      <w:r w:rsidRPr="009541A3">
        <w:rPr>
          <w:sz w:val="20"/>
          <w:szCs w:val="20"/>
        </w:rPr>
        <w:t>әтінге</w:t>
      </w:r>
      <w:proofErr w:type="spellEnd"/>
      <w:r w:rsidRPr="009541A3">
        <w:rPr>
          <w:sz w:val="20"/>
          <w:szCs w:val="20"/>
        </w:rPr>
        <w:t xml:space="preserve"> </w:t>
      </w:r>
      <w:proofErr w:type="spellStart"/>
      <w:r w:rsidRPr="009541A3">
        <w:rPr>
          <w:sz w:val="20"/>
          <w:szCs w:val="20"/>
        </w:rPr>
        <w:t>деген</w:t>
      </w:r>
      <w:proofErr w:type="spellEnd"/>
      <w:r w:rsidRPr="009541A3">
        <w:rPr>
          <w:sz w:val="20"/>
          <w:szCs w:val="20"/>
        </w:rPr>
        <w:t xml:space="preserve"> </w:t>
      </w:r>
      <w:proofErr w:type="spellStart"/>
      <w:r w:rsidRPr="009541A3">
        <w:rPr>
          <w:sz w:val="20"/>
          <w:szCs w:val="20"/>
        </w:rPr>
        <w:t>танымдық</w:t>
      </w:r>
      <w:proofErr w:type="spellEnd"/>
      <w:r w:rsidRPr="009541A3">
        <w:rPr>
          <w:sz w:val="20"/>
          <w:szCs w:val="20"/>
        </w:rPr>
        <w:t xml:space="preserve"> </w:t>
      </w:r>
      <w:proofErr w:type="spellStart"/>
      <w:r w:rsidRPr="009541A3">
        <w:rPr>
          <w:sz w:val="20"/>
          <w:szCs w:val="20"/>
        </w:rPr>
        <w:t>қызығушылығы</w:t>
      </w:r>
      <w:proofErr w:type="spellEnd"/>
      <w:r w:rsidRPr="009541A3">
        <w:rPr>
          <w:sz w:val="20"/>
          <w:szCs w:val="20"/>
        </w:rPr>
        <w:t xml:space="preserve"> </w:t>
      </w:r>
      <w:proofErr w:type="spellStart"/>
      <w:r w:rsidRPr="009541A3">
        <w:rPr>
          <w:sz w:val="20"/>
          <w:szCs w:val="20"/>
        </w:rPr>
        <w:t>артады</w:t>
      </w:r>
      <w:proofErr w:type="spellEnd"/>
      <w:r w:rsidRPr="009541A3">
        <w:rPr>
          <w:sz w:val="20"/>
          <w:szCs w:val="20"/>
        </w:rPr>
        <w:t>;</w:t>
      </w:r>
    </w:p>
    <w:p w:rsidR="000C6CCD" w:rsidRPr="009541A3" w:rsidRDefault="000C6CCD" w:rsidP="009541A3">
      <w:pPr>
        <w:pStyle w:val="affa"/>
        <w:numPr>
          <w:ilvl w:val="0"/>
          <w:numId w:val="10"/>
        </w:numPr>
        <w:spacing w:before="0" w:beforeAutospacing="0" w:after="0" w:afterAutospacing="0"/>
        <w:ind w:left="0"/>
        <w:rPr>
          <w:sz w:val="20"/>
          <w:szCs w:val="20"/>
        </w:rPr>
      </w:pPr>
      <w:r w:rsidRPr="009541A3">
        <w:rPr>
          <w:sz w:val="20"/>
          <w:szCs w:val="20"/>
        </w:rPr>
        <w:t>оқылым әрекетіне мотивация қалыптасады.</w:t>
      </w:r>
    </w:p>
    <w:p w:rsidR="000C6CCD" w:rsidRPr="009541A3" w:rsidRDefault="000C6CCD" w:rsidP="009541A3">
      <w:pPr>
        <w:pStyle w:val="21"/>
        <w:spacing w:before="0" w:line="240" w:lineRule="auto"/>
        <w:rPr>
          <w:rFonts w:ascii="Times New Roman" w:hAnsi="Times New Roman" w:cs="Times New Roman"/>
          <w:color w:val="auto"/>
          <w:sz w:val="20"/>
          <w:szCs w:val="20"/>
        </w:rPr>
      </w:pPr>
      <w:proofErr w:type="spellStart"/>
      <w:r w:rsidRPr="009541A3">
        <w:rPr>
          <w:rStyle w:val="af6"/>
          <w:rFonts w:ascii="Times New Roman" w:hAnsi="Times New Roman" w:cs="Times New Roman"/>
          <w:b/>
          <w:bCs/>
          <w:color w:val="auto"/>
          <w:sz w:val="20"/>
          <w:szCs w:val="20"/>
        </w:rPr>
        <w:t>Тірек</w:t>
      </w:r>
      <w:proofErr w:type="spellEnd"/>
      <w:r w:rsidRPr="009541A3">
        <w:rPr>
          <w:rStyle w:val="af6"/>
          <w:rFonts w:ascii="Times New Roman" w:hAnsi="Times New Roman" w:cs="Times New Roman"/>
          <w:b/>
          <w:bCs/>
          <w:color w:val="auto"/>
          <w:sz w:val="20"/>
          <w:szCs w:val="20"/>
        </w:rPr>
        <w:t xml:space="preserve"> </w:t>
      </w:r>
      <w:proofErr w:type="spellStart"/>
      <w:r w:rsidRPr="009541A3">
        <w:rPr>
          <w:rStyle w:val="af6"/>
          <w:rFonts w:ascii="Times New Roman" w:hAnsi="Times New Roman" w:cs="Times New Roman"/>
          <w:b/>
          <w:bCs/>
          <w:color w:val="auto"/>
          <w:sz w:val="20"/>
          <w:szCs w:val="20"/>
        </w:rPr>
        <w:t>сөздермен</w:t>
      </w:r>
      <w:proofErr w:type="spellEnd"/>
      <w:r w:rsidRPr="009541A3">
        <w:rPr>
          <w:rStyle w:val="af6"/>
          <w:rFonts w:ascii="Times New Roman" w:hAnsi="Times New Roman" w:cs="Times New Roman"/>
          <w:b/>
          <w:bCs/>
          <w:color w:val="auto"/>
          <w:sz w:val="20"/>
          <w:szCs w:val="20"/>
        </w:rPr>
        <w:t xml:space="preserve"> </w:t>
      </w:r>
      <w:proofErr w:type="spellStart"/>
      <w:r w:rsidRPr="009541A3">
        <w:rPr>
          <w:rStyle w:val="af6"/>
          <w:rFonts w:ascii="Times New Roman" w:hAnsi="Times New Roman" w:cs="Times New Roman"/>
          <w:b/>
          <w:bCs/>
          <w:color w:val="auto"/>
          <w:sz w:val="20"/>
          <w:szCs w:val="20"/>
        </w:rPr>
        <w:t>жұмыс</w:t>
      </w:r>
      <w:proofErr w:type="spellEnd"/>
    </w:p>
    <w:p w:rsidR="000C6CCD" w:rsidRPr="009541A3" w:rsidRDefault="000C6CCD" w:rsidP="009541A3">
      <w:pPr>
        <w:pStyle w:val="affa"/>
        <w:spacing w:before="0" w:beforeAutospacing="0" w:after="0" w:afterAutospacing="0"/>
        <w:rPr>
          <w:sz w:val="20"/>
          <w:szCs w:val="20"/>
        </w:rPr>
      </w:pPr>
      <w:proofErr w:type="spellStart"/>
      <w:r w:rsidRPr="009541A3">
        <w:rPr>
          <w:sz w:val="20"/>
          <w:szCs w:val="20"/>
        </w:rPr>
        <w:t>Мәтіндегі</w:t>
      </w:r>
      <w:proofErr w:type="spellEnd"/>
      <w:r w:rsidRPr="009541A3">
        <w:rPr>
          <w:sz w:val="20"/>
          <w:szCs w:val="20"/>
          <w:lang w:val="en-US"/>
        </w:rPr>
        <w:t xml:space="preserve"> </w:t>
      </w:r>
      <w:proofErr w:type="spellStart"/>
      <w:r w:rsidRPr="009541A3">
        <w:rPr>
          <w:sz w:val="20"/>
          <w:szCs w:val="20"/>
        </w:rPr>
        <w:t>негізгі</w:t>
      </w:r>
      <w:proofErr w:type="spellEnd"/>
      <w:r w:rsidRPr="009541A3">
        <w:rPr>
          <w:sz w:val="20"/>
          <w:szCs w:val="20"/>
          <w:lang w:val="en-US"/>
        </w:rPr>
        <w:t xml:space="preserve"> </w:t>
      </w:r>
      <w:proofErr w:type="spellStart"/>
      <w:r w:rsidRPr="009541A3">
        <w:rPr>
          <w:sz w:val="20"/>
          <w:szCs w:val="20"/>
        </w:rPr>
        <w:t>ұғымдар</w:t>
      </w:r>
      <w:proofErr w:type="spellEnd"/>
      <w:r w:rsidRPr="009541A3">
        <w:rPr>
          <w:sz w:val="20"/>
          <w:szCs w:val="20"/>
          <w:lang w:val="en-US"/>
        </w:rPr>
        <w:t xml:space="preserve"> </w:t>
      </w:r>
      <w:proofErr w:type="spellStart"/>
      <w:r w:rsidRPr="009541A3">
        <w:rPr>
          <w:sz w:val="20"/>
          <w:szCs w:val="20"/>
        </w:rPr>
        <w:t>арнайы</w:t>
      </w:r>
      <w:proofErr w:type="spellEnd"/>
      <w:r w:rsidRPr="009541A3">
        <w:rPr>
          <w:sz w:val="20"/>
          <w:szCs w:val="20"/>
          <w:lang w:val="en-US"/>
        </w:rPr>
        <w:t xml:space="preserve"> </w:t>
      </w:r>
      <w:proofErr w:type="spellStart"/>
      <w:r w:rsidRPr="009541A3">
        <w:rPr>
          <w:sz w:val="20"/>
          <w:szCs w:val="20"/>
        </w:rPr>
        <w:t>белгілені</w:t>
      </w:r>
      <w:proofErr w:type="gramStart"/>
      <w:r w:rsidRPr="009541A3">
        <w:rPr>
          <w:sz w:val="20"/>
          <w:szCs w:val="20"/>
        </w:rPr>
        <w:t>п</w:t>
      </w:r>
      <w:proofErr w:type="spellEnd"/>
      <w:proofErr w:type="gramEnd"/>
      <w:r w:rsidRPr="009541A3">
        <w:rPr>
          <w:sz w:val="20"/>
          <w:szCs w:val="20"/>
          <w:lang w:val="en-US"/>
        </w:rPr>
        <w:t xml:space="preserve"> </w:t>
      </w:r>
      <w:proofErr w:type="spellStart"/>
      <w:r w:rsidRPr="009541A3">
        <w:rPr>
          <w:sz w:val="20"/>
          <w:szCs w:val="20"/>
        </w:rPr>
        <w:t>беріледі</w:t>
      </w:r>
      <w:proofErr w:type="spellEnd"/>
      <w:r w:rsidRPr="009541A3">
        <w:rPr>
          <w:sz w:val="20"/>
          <w:szCs w:val="20"/>
          <w:lang w:val="en-US"/>
        </w:rPr>
        <w:t xml:space="preserve">. </w:t>
      </w:r>
      <w:proofErr w:type="spellStart"/>
      <w:r w:rsidRPr="009541A3">
        <w:rPr>
          <w:sz w:val="20"/>
          <w:szCs w:val="20"/>
        </w:rPr>
        <w:t>Оқушы</w:t>
      </w:r>
      <w:proofErr w:type="spellEnd"/>
      <w:r w:rsidRPr="009541A3">
        <w:rPr>
          <w:sz w:val="20"/>
          <w:szCs w:val="20"/>
          <w:lang w:val="en-US"/>
        </w:rPr>
        <w:t xml:space="preserve"> </w:t>
      </w:r>
      <w:proofErr w:type="spellStart"/>
      <w:r w:rsidRPr="009541A3">
        <w:rPr>
          <w:sz w:val="20"/>
          <w:szCs w:val="20"/>
        </w:rPr>
        <w:t>сол</w:t>
      </w:r>
      <w:proofErr w:type="spellEnd"/>
      <w:r w:rsidRPr="009541A3">
        <w:rPr>
          <w:sz w:val="20"/>
          <w:szCs w:val="20"/>
          <w:lang w:val="en-US"/>
        </w:rPr>
        <w:t xml:space="preserve"> </w:t>
      </w:r>
      <w:proofErr w:type="spellStart"/>
      <w:r w:rsidRPr="009541A3">
        <w:rPr>
          <w:sz w:val="20"/>
          <w:szCs w:val="20"/>
        </w:rPr>
        <w:t>сөздерге</w:t>
      </w:r>
      <w:proofErr w:type="spellEnd"/>
      <w:r w:rsidRPr="009541A3">
        <w:rPr>
          <w:sz w:val="20"/>
          <w:szCs w:val="20"/>
          <w:lang w:val="en-US"/>
        </w:rPr>
        <w:t xml:space="preserve"> </w:t>
      </w:r>
      <w:proofErr w:type="spellStart"/>
      <w:r w:rsidRPr="009541A3">
        <w:rPr>
          <w:sz w:val="20"/>
          <w:szCs w:val="20"/>
        </w:rPr>
        <w:t>сүйене</w:t>
      </w:r>
      <w:proofErr w:type="spellEnd"/>
      <w:r w:rsidRPr="009541A3">
        <w:rPr>
          <w:sz w:val="20"/>
          <w:szCs w:val="20"/>
          <w:lang w:val="en-US"/>
        </w:rPr>
        <w:t xml:space="preserve"> </w:t>
      </w:r>
      <w:proofErr w:type="spellStart"/>
      <w:r w:rsidRPr="009541A3">
        <w:rPr>
          <w:sz w:val="20"/>
          <w:szCs w:val="20"/>
        </w:rPr>
        <w:t>отырып</w:t>
      </w:r>
      <w:proofErr w:type="spellEnd"/>
      <w:r w:rsidRPr="009541A3">
        <w:rPr>
          <w:sz w:val="20"/>
          <w:szCs w:val="20"/>
          <w:lang w:val="en-US"/>
        </w:rPr>
        <w:t xml:space="preserve"> </w:t>
      </w:r>
      <w:proofErr w:type="spellStart"/>
      <w:r w:rsidRPr="009541A3">
        <w:rPr>
          <w:sz w:val="20"/>
          <w:szCs w:val="20"/>
        </w:rPr>
        <w:t>мазмұнды</w:t>
      </w:r>
      <w:proofErr w:type="spellEnd"/>
      <w:r w:rsidRPr="009541A3">
        <w:rPr>
          <w:sz w:val="20"/>
          <w:szCs w:val="20"/>
          <w:lang w:val="en-US"/>
        </w:rPr>
        <w:t xml:space="preserve"> </w:t>
      </w:r>
      <w:proofErr w:type="spellStart"/>
      <w:r w:rsidRPr="009541A3">
        <w:rPr>
          <w:sz w:val="20"/>
          <w:szCs w:val="20"/>
        </w:rPr>
        <w:t>құрастырады</w:t>
      </w:r>
      <w:proofErr w:type="spellEnd"/>
      <w:r w:rsidRPr="009541A3">
        <w:rPr>
          <w:sz w:val="20"/>
          <w:szCs w:val="20"/>
          <w:lang w:val="en-US"/>
        </w:rPr>
        <w:t>.</w:t>
      </w:r>
      <w:r w:rsidRPr="009541A3">
        <w:rPr>
          <w:sz w:val="20"/>
          <w:szCs w:val="20"/>
          <w:lang w:val="en-US"/>
        </w:rPr>
        <w:br/>
      </w:r>
      <w:r w:rsidRPr="009541A3">
        <w:rPr>
          <w:rStyle w:val="af6"/>
          <w:sz w:val="20"/>
          <w:szCs w:val="20"/>
        </w:rPr>
        <w:t>Артықшылығы:</w:t>
      </w:r>
    </w:p>
    <w:p w:rsidR="000C6CCD" w:rsidRPr="009541A3" w:rsidRDefault="000C6CCD" w:rsidP="009541A3">
      <w:pPr>
        <w:pStyle w:val="affa"/>
        <w:numPr>
          <w:ilvl w:val="0"/>
          <w:numId w:val="11"/>
        </w:numPr>
        <w:spacing w:before="0" w:beforeAutospacing="0" w:after="0" w:afterAutospacing="0"/>
        <w:ind w:left="0"/>
        <w:rPr>
          <w:sz w:val="20"/>
          <w:szCs w:val="20"/>
        </w:rPr>
      </w:pPr>
      <w:proofErr w:type="spellStart"/>
      <w:r w:rsidRPr="009541A3">
        <w:rPr>
          <w:sz w:val="20"/>
          <w:szCs w:val="20"/>
        </w:rPr>
        <w:t>негізгі</w:t>
      </w:r>
      <w:proofErr w:type="spellEnd"/>
      <w:r w:rsidRPr="009541A3">
        <w:rPr>
          <w:sz w:val="20"/>
          <w:szCs w:val="20"/>
        </w:rPr>
        <w:t xml:space="preserve"> </w:t>
      </w:r>
      <w:proofErr w:type="spellStart"/>
      <w:r w:rsidRPr="009541A3">
        <w:rPr>
          <w:sz w:val="20"/>
          <w:szCs w:val="20"/>
        </w:rPr>
        <w:t>идеяны</w:t>
      </w:r>
      <w:proofErr w:type="spellEnd"/>
      <w:r w:rsidRPr="009541A3">
        <w:rPr>
          <w:sz w:val="20"/>
          <w:szCs w:val="20"/>
        </w:rPr>
        <w:t xml:space="preserve"> </w:t>
      </w:r>
      <w:proofErr w:type="spellStart"/>
      <w:r w:rsidRPr="009541A3">
        <w:rPr>
          <w:sz w:val="20"/>
          <w:szCs w:val="20"/>
        </w:rPr>
        <w:t>айқ</w:t>
      </w:r>
      <w:proofErr w:type="gramStart"/>
      <w:r w:rsidRPr="009541A3">
        <w:rPr>
          <w:sz w:val="20"/>
          <w:szCs w:val="20"/>
        </w:rPr>
        <w:t>ындау</w:t>
      </w:r>
      <w:proofErr w:type="gramEnd"/>
      <w:r w:rsidRPr="009541A3">
        <w:rPr>
          <w:sz w:val="20"/>
          <w:szCs w:val="20"/>
        </w:rPr>
        <w:t>ға</w:t>
      </w:r>
      <w:proofErr w:type="spellEnd"/>
      <w:r w:rsidRPr="009541A3">
        <w:rPr>
          <w:sz w:val="20"/>
          <w:szCs w:val="20"/>
        </w:rPr>
        <w:t xml:space="preserve"> </w:t>
      </w:r>
      <w:proofErr w:type="spellStart"/>
      <w:r w:rsidRPr="009541A3">
        <w:rPr>
          <w:sz w:val="20"/>
          <w:szCs w:val="20"/>
        </w:rPr>
        <w:t>үйретеді</w:t>
      </w:r>
      <w:proofErr w:type="spellEnd"/>
      <w:r w:rsidRPr="009541A3">
        <w:rPr>
          <w:sz w:val="20"/>
          <w:szCs w:val="20"/>
        </w:rPr>
        <w:t>;</w:t>
      </w:r>
    </w:p>
    <w:p w:rsidR="000C6CCD" w:rsidRPr="009541A3" w:rsidRDefault="000C6CCD" w:rsidP="009541A3">
      <w:pPr>
        <w:pStyle w:val="affa"/>
        <w:numPr>
          <w:ilvl w:val="0"/>
          <w:numId w:val="11"/>
        </w:numPr>
        <w:spacing w:before="0" w:beforeAutospacing="0" w:after="0" w:afterAutospacing="0"/>
        <w:ind w:left="0"/>
        <w:rPr>
          <w:sz w:val="20"/>
          <w:szCs w:val="20"/>
        </w:rPr>
      </w:pPr>
      <w:proofErr w:type="spellStart"/>
      <w:r w:rsidRPr="009541A3">
        <w:rPr>
          <w:sz w:val="20"/>
          <w:szCs w:val="20"/>
        </w:rPr>
        <w:t>логикалық</w:t>
      </w:r>
      <w:proofErr w:type="spellEnd"/>
      <w:r w:rsidRPr="009541A3">
        <w:rPr>
          <w:sz w:val="20"/>
          <w:szCs w:val="20"/>
        </w:rPr>
        <w:t xml:space="preserve"> </w:t>
      </w:r>
      <w:proofErr w:type="spellStart"/>
      <w:r w:rsidRPr="009541A3">
        <w:rPr>
          <w:sz w:val="20"/>
          <w:szCs w:val="20"/>
        </w:rPr>
        <w:t>байланыстарды</w:t>
      </w:r>
      <w:proofErr w:type="spellEnd"/>
      <w:r w:rsidRPr="009541A3">
        <w:rPr>
          <w:sz w:val="20"/>
          <w:szCs w:val="20"/>
        </w:rPr>
        <w:t xml:space="preserve"> </w:t>
      </w:r>
      <w:proofErr w:type="spellStart"/>
      <w:r w:rsidRPr="009541A3">
        <w:rPr>
          <w:sz w:val="20"/>
          <w:szCs w:val="20"/>
        </w:rPr>
        <w:t>көруге</w:t>
      </w:r>
      <w:proofErr w:type="spellEnd"/>
      <w:r w:rsidRPr="009541A3">
        <w:rPr>
          <w:sz w:val="20"/>
          <w:szCs w:val="20"/>
        </w:rPr>
        <w:t xml:space="preserve"> </w:t>
      </w:r>
      <w:proofErr w:type="spellStart"/>
      <w:r w:rsidRPr="009541A3">
        <w:rPr>
          <w:sz w:val="20"/>
          <w:szCs w:val="20"/>
        </w:rPr>
        <w:t>көмектеседі</w:t>
      </w:r>
      <w:proofErr w:type="spellEnd"/>
      <w:r w:rsidRPr="009541A3">
        <w:rPr>
          <w:sz w:val="20"/>
          <w:szCs w:val="20"/>
        </w:rPr>
        <w:t>;</w:t>
      </w:r>
    </w:p>
    <w:p w:rsidR="000C6CCD" w:rsidRPr="009541A3" w:rsidRDefault="000C6CCD" w:rsidP="009541A3">
      <w:pPr>
        <w:pStyle w:val="affa"/>
        <w:numPr>
          <w:ilvl w:val="0"/>
          <w:numId w:val="11"/>
        </w:numPr>
        <w:spacing w:before="0" w:beforeAutospacing="0" w:after="0" w:afterAutospacing="0"/>
        <w:ind w:left="0"/>
        <w:rPr>
          <w:sz w:val="20"/>
          <w:szCs w:val="20"/>
        </w:rPr>
      </w:pPr>
      <w:proofErr w:type="spellStart"/>
      <w:r w:rsidRPr="009541A3">
        <w:rPr>
          <w:sz w:val="20"/>
          <w:szCs w:val="20"/>
        </w:rPr>
        <w:t>сөзді</w:t>
      </w:r>
      <w:proofErr w:type="gramStart"/>
      <w:r w:rsidRPr="009541A3">
        <w:rPr>
          <w:sz w:val="20"/>
          <w:szCs w:val="20"/>
        </w:rPr>
        <w:t>к</w:t>
      </w:r>
      <w:proofErr w:type="spellEnd"/>
      <w:proofErr w:type="gramEnd"/>
      <w:r w:rsidRPr="009541A3">
        <w:rPr>
          <w:sz w:val="20"/>
          <w:szCs w:val="20"/>
        </w:rPr>
        <w:t xml:space="preserve"> </w:t>
      </w:r>
      <w:proofErr w:type="spellStart"/>
      <w:r w:rsidRPr="009541A3">
        <w:rPr>
          <w:sz w:val="20"/>
          <w:szCs w:val="20"/>
        </w:rPr>
        <w:t>қорды</w:t>
      </w:r>
      <w:proofErr w:type="spellEnd"/>
      <w:r w:rsidRPr="009541A3">
        <w:rPr>
          <w:sz w:val="20"/>
          <w:szCs w:val="20"/>
        </w:rPr>
        <w:t xml:space="preserve"> </w:t>
      </w:r>
      <w:proofErr w:type="spellStart"/>
      <w:r w:rsidRPr="009541A3">
        <w:rPr>
          <w:sz w:val="20"/>
          <w:szCs w:val="20"/>
        </w:rPr>
        <w:t>белсенді</w:t>
      </w:r>
      <w:proofErr w:type="spellEnd"/>
      <w:r w:rsidRPr="009541A3">
        <w:rPr>
          <w:sz w:val="20"/>
          <w:szCs w:val="20"/>
        </w:rPr>
        <w:t xml:space="preserve"> </w:t>
      </w:r>
      <w:proofErr w:type="spellStart"/>
      <w:r w:rsidRPr="009541A3">
        <w:rPr>
          <w:sz w:val="20"/>
          <w:szCs w:val="20"/>
        </w:rPr>
        <w:t>қолдануды</w:t>
      </w:r>
      <w:proofErr w:type="spellEnd"/>
      <w:r w:rsidRPr="009541A3">
        <w:rPr>
          <w:sz w:val="20"/>
          <w:szCs w:val="20"/>
        </w:rPr>
        <w:t xml:space="preserve"> </w:t>
      </w:r>
      <w:proofErr w:type="spellStart"/>
      <w:r w:rsidRPr="009541A3">
        <w:rPr>
          <w:sz w:val="20"/>
          <w:szCs w:val="20"/>
        </w:rPr>
        <w:t>талап</w:t>
      </w:r>
      <w:proofErr w:type="spellEnd"/>
      <w:r w:rsidRPr="009541A3">
        <w:rPr>
          <w:sz w:val="20"/>
          <w:szCs w:val="20"/>
        </w:rPr>
        <w:t xml:space="preserve"> </w:t>
      </w:r>
      <w:proofErr w:type="spellStart"/>
      <w:r w:rsidRPr="009541A3">
        <w:rPr>
          <w:sz w:val="20"/>
          <w:szCs w:val="20"/>
        </w:rPr>
        <w:t>етеді</w:t>
      </w:r>
      <w:proofErr w:type="spellEnd"/>
      <w:r w:rsidRPr="009541A3">
        <w:rPr>
          <w:sz w:val="20"/>
          <w:szCs w:val="20"/>
        </w:rPr>
        <w:t>.</w:t>
      </w:r>
    </w:p>
    <w:p w:rsidR="000C6CCD" w:rsidRPr="009541A3" w:rsidRDefault="000C6CCD" w:rsidP="009541A3">
      <w:pPr>
        <w:pStyle w:val="21"/>
        <w:spacing w:before="0" w:line="240" w:lineRule="auto"/>
        <w:rPr>
          <w:rFonts w:ascii="Times New Roman" w:hAnsi="Times New Roman" w:cs="Times New Roman"/>
          <w:color w:val="auto"/>
          <w:sz w:val="20"/>
          <w:szCs w:val="20"/>
          <w:lang w:val="ru-RU"/>
        </w:rPr>
      </w:pPr>
      <w:r w:rsidRPr="009541A3">
        <w:rPr>
          <w:rStyle w:val="af6"/>
          <w:rFonts w:ascii="Times New Roman" w:hAnsi="Times New Roman" w:cs="Times New Roman"/>
          <w:b/>
          <w:bCs/>
          <w:color w:val="auto"/>
          <w:sz w:val="20"/>
          <w:szCs w:val="20"/>
          <w:lang w:val="ru-RU"/>
        </w:rPr>
        <w:t xml:space="preserve"> </w:t>
      </w:r>
      <w:proofErr w:type="spellStart"/>
      <w:r w:rsidRPr="009541A3">
        <w:rPr>
          <w:rStyle w:val="af6"/>
          <w:rFonts w:ascii="Times New Roman" w:hAnsi="Times New Roman" w:cs="Times New Roman"/>
          <w:b/>
          <w:bCs/>
          <w:color w:val="auto"/>
          <w:sz w:val="20"/>
          <w:szCs w:val="20"/>
          <w:lang w:val="ru-RU"/>
        </w:rPr>
        <w:t>І</w:t>
      </w:r>
      <w:proofErr w:type="gramStart"/>
      <w:r w:rsidRPr="009541A3">
        <w:rPr>
          <w:rStyle w:val="af6"/>
          <w:rFonts w:ascii="Times New Roman" w:hAnsi="Times New Roman" w:cs="Times New Roman"/>
          <w:b/>
          <w:bCs/>
          <w:color w:val="auto"/>
          <w:sz w:val="20"/>
          <w:szCs w:val="20"/>
          <w:lang w:val="ru-RU"/>
        </w:rPr>
        <w:t>р</w:t>
      </w:r>
      <w:proofErr w:type="gramEnd"/>
      <w:r w:rsidRPr="009541A3">
        <w:rPr>
          <w:rStyle w:val="af6"/>
          <w:rFonts w:ascii="Times New Roman" w:hAnsi="Times New Roman" w:cs="Times New Roman"/>
          <w:b/>
          <w:bCs/>
          <w:color w:val="auto"/>
          <w:sz w:val="20"/>
          <w:szCs w:val="20"/>
          <w:lang w:val="ru-RU"/>
        </w:rPr>
        <w:t>іктеп</w:t>
      </w:r>
      <w:proofErr w:type="spellEnd"/>
      <w:r w:rsidRPr="009541A3">
        <w:rPr>
          <w:rStyle w:val="af6"/>
          <w:rFonts w:ascii="Times New Roman" w:hAnsi="Times New Roman" w:cs="Times New Roman"/>
          <w:b/>
          <w:bCs/>
          <w:color w:val="auto"/>
          <w:sz w:val="20"/>
          <w:szCs w:val="20"/>
          <w:lang w:val="ru-RU"/>
        </w:rPr>
        <w:t xml:space="preserve"> </w:t>
      </w:r>
      <w:proofErr w:type="spellStart"/>
      <w:r w:rsidRPr="009541A3">
        <w:rPr>
          <w:rStyle w:val="af6"/>
          <w:rFonts w:ascii="Times New Roman" w:hAnsi="Times New Roman" w:cs="Times New Roman"/>
          <w:b/>
          <w:bCs/>
          <w:color w:val="auto"/>
          <w:sz w:val="20"/>
          <w:szCs w:val="20"/>
          <w:lang w:val="ru-RU"/>
        </w:rPr>
        <w:t>оқу</w:t>
      </w:r>
      <w:proofErr w:type="spellEnd"/>
      <w:r w:rsidRPr="009541A3">
        <w:rPr>
          <w:rStyle w:val="af6"/>
          <w:rFonts w:ascii="Times New Roman" w:hAnsi="Times New Roman" w:cs="Times New Roman"/>
          <w:b/>
          <w:bCs/>
          <w:color w:val="auto"/>
          <w:sz w:val="20"/>
          <w:szCs w:val="20"/>
          <w:lang w:val="ru-RU"/>
        </w:rPr>
        <w:t xml:space="preserve"> </w:t>
      </w:r>
      <w:proofErr w:type="spellStart"/>
      <w:r w:rsidRPr="009541A3">
        <w:rPr>
          <w:rStyle w:val="af6"/>
          <w:rFonts w:ascii="Times New Roman" w:hAnsi="Times New Roman" w:cs="Times New Roman"/>
          <w:b/>
          <w:bCs/>
          <w:color w:val="auto"/>
          <w:sz w:val="20"/>
          <w:szCs w:val="20"/>
          <w:lang w:val="ru-RU"/>
        </w:rPr>
        <w:t>стратегиясы</w:t>
      </w:r>
      <w:proofErr w:type="spellEnd"/>
    </w:p>
    <w:p w:rsidR="000C6CCD" w:rsidRPr="009541A3" w:rsidRDefault="000C6CCD" w:rsidP="009541A3">
      <w:pPr>
        <w:pStyle w:val="affa"/>
        <w:spacing w:before="0" w:beforeAutospacing="0" w:after="0" w:afterAutospacing="0"/>
        <w:rPr>
          <w:sz w:val="20"/>
          <w:szCs w:val="20"/>
        </w:rPr>
      </w:pPr>
      <w:proofErr w:type="spellStart"/>
      <w:r w:rsidRPr="009541A3">
        <w:rPr>
          <w:sz w:val="20"/>
          <w:szCs w:val="20"/>
        </w:rPr>
        <w:t>Оқушы</w:t>
      </w:r>
      <w:proofErr w:type="spellEnd"/>
      <w:r w:rsidRPr="009541A3">
        <w:rPr>
          <w:sz w:val="20"/>
          <w:szCs w:val="20"/>
        </w:rPr>
        <w:t xml:space="preserve"> </w:t>
      </w:r>
      <w:proofErr w:type="spellStart"/>
      <w:r w:rsidRPr="009541A3">
        <w:rPr>
          <w:sz w:val="20"/>
          <w:szCs w:val="20"/>
        </w:rPr>
        <w:t>мәтінді</w:t>
      </w:r>
      <w:proofErr w:type="spellEnd"/>
      <w:r w:rsidRPr="009541A3">
        <w:rPr>
          <w:sz w:val="20"/>
          <w:szCs w:val="20"/>
        </w:rPr>
        <w:t xml:space="preserve"> </w:t>
      </w:r>
      <w:proofErr w:type="spellStart"/>
      <w:r w:rsidRPr="009541A3">
        <w:rPr>
          <w:sz w:val="20"/>
          <w:szCs w:val="20"/>
        </w:rPr>
        <w:t>толық</w:t>
      </w:r>
      <w:proofErr w:type="spellEnd"/>
      <w:r w:rsidRPr="009541A3">
        <w:rPr>
          <w:sz w:val="20"/>
          <w:szCs w:val="20"/>
        </w:rPr>
        <w:t xml:space="preserve"> </w:t>
      </w:r>
      <w:proofErr w:type="spellStart"/>
      <w:r w:rsidRPr="009541A3">
        <w:rPr>
          <w:sz w:val="20"/>
          <w:szCs w:val="20"/>
        </w:rPr>
        <w:t>емес</w:t>
      </w:r>
      <w:proofErr w:type="spellEnd"/>
      <w:r w:rsidRPr="009541A3">
        <w:rPr>
          <w:sz w:val="20"/>
          <w:szCs w:val="20"/>
        </w:rPr>
        <w:t xml:space="preserve">, </w:t>
      </w:r>
      <w:proofErr w:type="spellStart"/>
      <w:r w:rsidRPr="009541A3">
        <w:rPr>
          <w:sz w:val="20"/>
          <w:szCs w:val="20"/>
        </w:rPr>
        <w:t>мақсатқа</w:t>
      </w:r>
      <w:proofErr w:type="spellEnd"/>
      <w:r w:rsidRPr="009541A3">
        <w:rPr>
          <w:sz w:val="20"/>
          <w:szCs w:val="20"/>
        </w:rPr>
        <w:t xml:space="preserve"> </w:t>
      </w:r>
      <w:proofErr w:type="spellStart"/>
      <w:r w:rsidRPr="009541A3">
        <w:rPr>
          <w:sz w:val="20"/>
          <w:szCs w:val="20"/>
        </w:rPr>
        <w:t>сай</w:t>
      </w:r>
      <w:proofErr w:type="spellEnd"/>
      <w:r w:rsidRPr="009541A3">
        <w:rPr>
          <w:sz w:val="20"/>
          <w:szCs w:val="20"/>
        </w:rPr>
        <w:t xml:space="preserve"> </w:t>
      </w:r>
      <w:proofErr w:type="spellStart"/>
      <w:r w:rsidRPr="009541A3">
        <w:rPr>
          <w:sz w:val="20"/>
          <w:szCs w:val="20"/>
        </w:rPr>
        <w:t>бөліктерін</w:t>
      </w:r>
      <w:proofErr w:type="spellEnd"/>
      <w:r w:rsidRPr="009541A3">
        <w:rPr>
          <w:sz w:val="20"/>
          <w:szCs w:val="20"/>
        </w:rPr>
        <w:t xml:space="preserve"> </w:t>
      </w:r>
      <w:proofErr w:type="spellStart"/>
      <w:r w:rsidRPr="009541A3">
        <w:rPr>
          <w:sz w:val="20"/>
          <w:szCs w:val="20"/>
        </w:rPr>
        <w:t>ғана</w:t>
      </w:r>
      <w:proofErr w:type="spellEnd"/>
      <w:r w:rsidRPr="009541A3">
        <w:rPr>
          <w:sz w:val="20"/>
          <w:szCs w:val="20"/>
        </w:rPr>
        <w:t xml:space="preserve"> </w:t>
      </w:r>
      <w:proofErr w:type="spellStart"/>
      <w:proofErr w:type="gramStart"/>
      <w:r w:rsidRPr="009541A3">
        <w:rPr>
          <w:sz w:val="20"/>
          <w:szCs w:val="20"/>
        </w:rPr>
        <w:t>о</w:t>
      </w:r>
      <w:proofErr w:type="gramEnd"/>
      <w:r w:rsidRPr="009541A3">
        <w:rPr>
          <w:sz w:val="20"/>
          <w:szCs w:val="20"/>
        </w:rPr>
        <w:t>қиды</w:t>
      </w:r>
      <w:proofErr w:type="spellEnd"/>
      <w:r w:rsidRPr="009541A3">
        <w:rPr>
          <w:sz w:val="20"/>
          <w:szCs w:val="20"/>
        </w:rPr>
        <w:t>.</w:t>
      </w:r>
      <w:r w:rsidRPr="009541A3">
        <w:rPr>
          <w:sz w:val="20"/>
          <w:szCs w:val="20"/>
        </w:rPr>
        <w:br/>
      </w:r>
      <w:proofErr w:type="spellStart"/>
      <w:r w:rsidRPr="009541A3">
        <w:rPr>
          <w:sz w:val="20"/>
          <w:szCs w:val="20"/>
        </w:rPr>
        <w:t>Мысалы</w:t>
      </w:r>
      <w:proofErr w:type="spellEnd"/>
      <w:r w:rsidRPr="009541A3">
        <w:rPr>
          <w:sz w:val="20"/>
          <w:szCs w:val="20"/>
        </w:rPr>
        <w:t>: «</w:t>
      </w:r>
      <w:proofErr w:type="spellStart"/>
      <w:r w:rsidRPr="009541A3">
        <w:rPr>
          <w:sz w:val="20"/>
          <w:szCs w:val="20"/>
        </w:rPr>
        <w:t>кейіпкер</w:t>
      </w:r>
      <w:proofErr w:type="spellEnd"/>
      <w:r w:rsidRPr="009541A3">
        <w:rPr>
          <w:sz w:val="20"/>
          <w:szCs w:val="20"/>
        </w:rPr>
        <w:t xml:space="preserve"> </w:t>
      </w:r>
      <w:proofErr w:type="spellStart"/>
      <w:r w:rsidRPr="009541A3">
        <w:rPr>
          <w:sz w:val="20"/>
          <w:szCs w:val="20"/>
        </w:rPr>
        <w:t>мінезін</w:t>
      </w:r>
      <w:proofErr w:type="spellEnd"/>
      <w:r w:rsidRPr="009541A3">
        <w:rPr>
          <w:sz w:val="20"/>
          <w:szCs w:val="20"/>
        </w:rPr>
        <w:t xml:space="preserve"> </w:t>
      </w:r>
      <w:proofErr w:type="spellStart"/>
      <w:r w:rsidRPr="009541A3">
        <w:rPr>
          <w:sz w:val="20"/>
          <w:szCs w:val="20"/>
        </w:rPr>
        <w:t>сипаттайтын</w:t>
      </w:r>
      <w:proofErr w:type="spellEnd"/>
      <w:r w:rsidRPr="009541A3">
        <w:rPr>
          <w:sz w:val="20"/>
          <w:szCs w:val="20"/>
        </w:rPr>
        <w:t xml:space="preserve"> </w:t>
      </w:r>
      <w:proofErr w:type="spellStart"/>
      <w:r w:rsidRPr="009541A3">
        <w:rPr>
          <w:sz w:val="20"/>
          <w:szCs w:val="20"/>
        </w:rPr>
        <w:t>жолдарды</w:t>
      </w:r>
      <w:proofErr w:type="spellEnd"/>
      <w:r w:rsidRPr="009541A3">
        <w:rPr>
          <w:sz w:val="20"/>
          <w:szCs w:val="20"/>
        </w:rPr>
        <w:t xml:space="preserve"> тап», «</w:t>
      </w:r>
      <w:proofErr w:type="spellStart"/>
      <w:r w:rsidRPr="009541A3">
        <w:rPr>
          <w:sz w:val="20"/>
          <w:szCs w:val="20"/>
        </w:rPr>
        <w:t>мәселе</w:t>
      </w:r>
      <w:proofErr w:type="spellEnd"/>
      <w:r w:rsidRPr="009541A3">
        <w:rPr>
          <w:sz w:val="20"/>
          <w:szCs w:val="20"/>
        </w:rPr>
        <w:t xml:space="preserve"> </w:t>
      </w:r>
      <w:proofErr w:type="spellStart"/>
      <w:proofErr w:type="gramStart"/>
      <w:r w:rsidRPr="009541A3">
        <w:rPr>
          <w:sz w:val="20"/>
          <w:szCs w:val="20"/>
        </w:rPr>
        <w:t>к</w:t>
      </w:r>
      <w:proofErr w:type="gramEnd"/>
      <w:r w:rsidRPr="009541A3">
        <w:rPr>
          <w:sz w:val="20"/>
          <w:szCs w:val="20"/>
        </w:rPr>
        <w:t>өтерілген</w:t>
      </w:r>
      <w:proofErr w:type="spellEnd"/>
      <w:r w:rsidRPr="009541A3">
        <w:rPr>
          <w:sz w:val="20"/>
          <w:szCs w:val="20"/>
        </w:rPr>
        <w:t xml:space="preserve"> </w:t>
      </w:r>
      <w:proofErr w:type="spellStart"/>
      <w:r w:rsidRPr="009541A3">
        <w:rPr>
          <w:sz w:val="20"/>
          <w:szCs w:val="20"/>
        </w:rPr>
        <w:t>тұсын</w:t>
      </w:r>
      <w:proofErr w:type="spellEnd"/>
      <w:r w:rsidRPr="009541A3">
        <w:rPr>
          <w:sz w:val="20"/>
          <w:szCs w:val="20"/>
        </w:rPr>
        <w:t xml:space="preserve"> </w:t>
      </w:r>
      <w:proofErr w:type="spellStart"/>
      <w:r w:rsidRPr="009541A3">
        <w:rPr>
          <w:sz w:val="20"/>
          <w:szCs w:val="20"/>
        </w:rPr>
        <w:t>анықта</w:t>
      </w:r>
      <w:proofErr w:type="spellEnd"/>
      <w:r w:rsidRPr="009541A3">
        <w:rPr>
          <w:sz w:val="20"/>
          <w:szCs w:val="20"/>
        </w:rPr>
        <w:t>».</w:t>
      </w:r>
      <w:r w:rsidRPr="009541A3">
        <w:rPr>
          <w:sz w:val="20"/>
          <w:szCs w:val="20"/>
        </w:rPr>
        <w:br/>
      </w:r>
      <w:proofErr w:type="spellStart"/>
      <w:r w:rsidRPr="009541A3">
        <w:rPr>
          <w:rStyle w:val="af6"/>
          <w:sz w:val="20"/>
          <w:szCs w:val="20"/>
        </w:rPr>
        <w:t>Тиімділігі</w:t>
      </w:r>
      <w:proofErr w:type="spellEnd"/>
      <w:r w:rsidRPr="009541A3">
        <w:rPr>
          <w:rStyle w:val="af6"/>
          <w:sz w:val="20"/>
          <w:szCs w:val="20"/>
        </w:rPr>
        <w:t>:</w:t>
      </w:r>
    </w:p>
    <w:p w:rsidR="000C6CCD" w:rsidRPr="009541A3" w:rsidRDefault="000C6CCD" w:rsidP="009541A3">
      <w:pPr>
        <w:pStyle w:val="affa"/>
        <w:numPr>
          <w:ilvl w:val="0"/>
          <w:numId w:val="12"/>
        </w:numPr>
        <w:spacing w:before="0" w:beforeAutospacing="0" w:after="0" w:afterAutospacing="0"/>
        <w:ind w:left="0"/>
        <w:rPr>
          <w:sz w:val="20"/>
          <w:szCs w:val="20"/>
        </w:rPr>
      </w:pPr>
      <w:r w:rsidRPr="009541A3">
        <w:rPr>
          <w:sz w:val="20"/>
          <w:szCs w:val="20"/>
        </w:rPr>
        <w:t>функционалдық оқылымды қалыптастырады;</w:t>
      </w:r>
    </w:p>
    <w:p w:rsidR="000C6CCD" w:rsidRPr="009541A3" w:rsidRDefault="000C6CCD" w:rsidP="009541A3">
      <w:pPr>
        <w:pStyle w:val="affa"/>
        <w:numPr>
          <w:ilvl w:val="0"/>
          <w:numId w:val="12"/>
        </w:numPr>
        <w:spacing w:before="0" w:beforeAutospacing="0" w:after="0" w:afterAutospacing="0"/>
        <w:ind w:left="0"/>
        <w:rPr>
          <w:sz w:val="20"/>
          <w:szCs w:val="20"/>
        </w:rPr>
      </w:pPr>
      <w:proofErr w:type="spellStart"/>
      <w:r w:rsidRPr="009541A3">
        <w:rPr>
          <w:sz w:val="20"/>
          <w:szCs w:val="20"/>
        </w:rPr>
        <w:t>ақпаратты</w:t>
      </w:r>
      <w:proofErr w:type="spellEnd"/>
      <w:r w:rsidRPr="009541A3">
        <w:rPr>
          <w:sz w:val="20"/>
          <w:szCs w:val="20"/>
        </w:rPr>
        <w:t xml:space="preserve"> </w:t>
      </w:r>
      <w:proofErr w:type="spellStart"/>
      <w:r w:rsidRPr="009541A3">
        <w:rPr>
          <w:sz w:val="20"/>
          <w:szCs w:val="20"/>
        </w:rPr>
        <w:t>сүзгіден</w:t>
      </w:r>
      <w:proofErr w:type="spellEnd"/>
      <w:r w:rsidRPr="009541A3">
        <w:rPr>
          <w:sz w:val="20"/>
          <w:szCs w:val="20"/>
        </w:rPr>
        <w:t xml:space="preserve"> </w:t>
      </w:r>
      <w:proofErr w:type="spellStart"/>
      <w:r w:rsidRPr="009541A3">
        <w:rPr>
          <w:sz w:val="20"/>
          <w:szCs w:val="20"/>
        </w:rPr>
        <w:t>өткізуге</w:t>
      </w:r>
      <w:proofErr w:type="spellEnd"/>
      <w:r w:rsidRPr="009541A3">
        <w:rPr>
          <w:sz w:val="20"/>
          <w:szCs w:val="20"/>
        </w:rPr>
        <w:t xml:space="preserve"> </w:t>
      </w:r>
      <w:proofErr w:type="spellStart"/>
      <w:r w:rsidRPr="009541A3">
        <w:rPr>
          <w:sz w:val="20"/>
          <w:szCs w:val="20"/>
        </w:rPr>
        <w:t>баулиды</w:t>
      </w:r>
      <w:proofErr w:type="spellEnd"/>
      <w:r w:rsidRPr="009541A3">
        <w:rPr>
          <w:sz w:val="20"/>
          <w:szCs w:val="20"/>
        </w:rPr>
        <w:t>.</w:t>
      </w:r>
    </w:p>
    <w:p w:rsidR="000C6CCD" w:rsidRPr="009541A3" w:rsidRDefault="000C6CCD" w:rsidP="009541A3">
      <w:pPr>
        <w:pStyle w:val="21"/>
        <w:spacing w:before="0" w:line="240" w:lineRule="auto"/>
        <w:rPr>
          <w:rFonts w:ascii="Times New Roman" w:hAnsi="Times New Roman" w:cs="Times New Roman"/>
          <w:color w:val="auto"/>
          <w:sz w:val="20"/>
          <w:szCs w:val="20"/>
        </w:rPr>
      </w:pPr>
      <w:r w:rsidRPr="009541A3">
        <w:rPr>
          <w:rStyle w:val="af6"/>
          <w:rFonts w:ascii="Times New Roman" w:hAnsi="Times New Roman" w:cs="Times New Roman"/>
          <w:b/>
          <w:bCs/>
          <w:color w:val="auto"/>
          <w:sz w:val="20"/>
          <w:szCs w:val="20"/>
        </w:rPr>
        <w:lastRenderedPageBreak/>
        <w:t xml:space="preserve"> </w:t>
      </w:r>
      <w:proofErr w:type="spellStart"/>
      <w:r w:rsidRPr="009541A3">
        <w:rPr>
          <w:rStyle w:val="af6"/>
          <w:rFonts w:ascii="Times New Roman" w:hAnsi="Times New Roman" w:cs="Times New Roman"/>
          <w:b/>
          <w:bCs/>
          <w:color w:val="auto"/>
          <w:sz w:val="20"/>
          <w:szCs w:val="20"/>
        </w:rPr>
        <w:t>Рөлге</w:t>
      </w:r>
      <w:proofErr w:type="spellEnd"/>
      <w:r w:rsidRPr="009541A3">
        <w:rPr>
          <w:rStyle w:val="af6"/>
          <w:rFonts w:ascii="Times New Roman" w:hAnsi="Times New Roman" w:cs="Times New Roman"/>
          <w:b/>
          <w:bCs/>
          <w:color w:val="auto"/>
          <w:sz w:val="20"/>
          <w:szCs w:val="20"/>
        </w:rPr>
        <w:t xml:space="preserve"> </w:t>
      </w:r>
      <w:proofErr w:type="spellStart"/>
      <w:r w:rsidRPr="009541A3">
        <w:rPr>
          <w:rStyle w:val="af6"/>
          <w:rFonts w:ascii="Times New Roman" w:hAnsi="Times New Roman" w:cs="Times New Roman"/>
          <w:b/>
          <w:bCs/>
          <w:color w:val="auto"/>
          <w:sz w:val="20"/>
          <w:szCs w:val="20"/>
        </w:rPr>
        <w:t>бөліп</w:t>
      </w:r>
      <w:proofErr w:type="spellEnd"/>
      <w:r w:rsidRPr="009541A3">
        <w:rPr>
          <w:rStyle w:val="af6"/>
          <w:rFonts w:ascii="Times New Roman" w:hAnsi="Times New Roman" w:cs="Times New Roman"/>
          <w:b/>
          <w:bCs/>
          <w:color w:val="auto"/>
          <w:sz w:val="20"/>
          <w:szCs w:val="20"/>
        </w:rPr>
        <w:t xml:space="preserve"> </w:t>
      </w:r>
      <w:proofErr w:type="spellStart"/>
      <w:r w:rsidRPr="009541A3">
        <w:rPr>
          <w:rStyle w:val="af6"/>
          <w:rFonts w:ascii="Times New Roman" w:hAnsi="Times New Roman" w:cs="Times New Roman"/>
          <w:b/>
          <w:bCs/>
          <w:color w:val="auto"/>
          <w:sz w:val="20"/>
          <w:szCs w:val="20"/>
        </w:rPr>
        <w:t>оқу</w:t>
      </w:r>
      <w:proofErr w:type="spellEnd"/>
    </w:p>
    <w:p w:rsidR="000C6CCD" w:rsidRPr="009541A3" w:rsidRDefault="000C6CCD" w:rsidP="009541A3">
      <w:pPr>
        <w:pStyle w:val="affa"/>
        <w:spacing w:before="0" w:beforeAutospacing="0" w:after="0" w:afterAutospacing="0"/>
        <w:rPr>
          <w:sz w:val="20"/>
          <w:szCs w:val="20"/>
        </w:rPr>
      </w:pPr>
      <w:r w:rsidRPr="009541A3">
        <w:rPr>
          <w:sz w:val="20"/>
          <w:szCs w:val="20"/>
        </w:rPr>
        <w:t>Әсіресе</w:t>
      </w:r>
      <w:r w:rsidRPr="009541A3">
        <w:rPr>
          <w:sz w:val="20"/>
          <w:szCs w:val="20"/>
          <w:lang w:val="en-US"/>
        </w:rPr>
        <w:t xml:space="preserve"> </w:t>
      </w:r>
      <w:r w:rsidRPr="009541A3">
        <w:rPr>
          <w:sz w:val="20"/>
          <w:szCs w:val="20"/>
        </w:rPr>
        <w:t>көркем</w:t>
      </w:r>
      <w:r w:rsidRPr="009541A3">
        <w:rPr>
          <w:sz w:val="20"/>
          <w:szCs w:val="20"/>
          <w:lang w:val="en-US"/>
        </w:rPr>
        <w:t xml:space="preserve"> </w:t>
      </w:r>
      <w:r w:rsidRPr="009541A3">
        <w:rPr>
          <w:sz w:val="20"/>
          <w:szCs w:val="20"/>
        </w:rPr>
        <w:t>шығармаларда</w:t>
      </w:r>
      <w:r w:rsidRPr="009541A3">
        <w:rPr>
          <w:sz w:val="20"/>
          <w:szCs w:val="20"/>
          <w:lang w:val="en-US"/>
        </w:rPr>
        <w:t xml:space="preserve"> </w:t>
      </w:r>
      <w:r w:rsidRPr="009541A3">
        <w:rPr>
          <w:sz w:val="20"/>
          <w:szCs w:val="20"/>
        </w:rPr>
        <w:t>нәтижелі</w:t>
      </w:r>
      <w:r w:rsidRPr="009541A3">
        <w:rPr>
          <w:sz w:val="20"/>
          <w:szCs w:val="20"/>
          <w:lang w:val="en-US"/>
        </w:rPr>
        <w:t xml:space="preserve">. </w:t>
      </w:r>
      <w:proofErr w:type="spellStart"/>
      <w:r w:rsidRPr="009541A3">
        <w:rPr>
          <w:sz w:val="20"/>
          <w:szCs w:val="20"/>
        </w:rPr>
        <w:t>Ә</w:t>
      </w:r>
      <w:proofErr w:type="gramStart"/>
      <w:r w:rsidRPr="009541A3">
        <w:rPr>
          <w:sz w:val="20"/>
          <w:szCs w:val="20"/>
        </w:rPr>
        <w:t>р</w:t>
      </w:r>
      <w:proofErr w:type="spellEnd"/>
      <w:proofErr w:type="gramEnd"/>
      <w:r w:rsidRPr="009541A3">
        <w:rPr>
          <w:sz w:val="20"/>
          <w:szCs w:val="20"/>
          <w:lang w:val="en-US"/>
        </w:rPr>
        <w:t xml:space="preserve"> </w:t>
      </w:r>
      <w:proofErr w:type="spellStart"/>
      <w:r w:rsidRPr="009541A3">
        <w:rPr>
          <w:sz w:val="20"/>
          <w:szCs w:val="20"/>
        </w:rPr>
        <w:t>оқушы</w:t>
      </w:r>
      <w:proofErr w:type="spellEnd"/>
      <w:r w:rsidRPr="009541A3">
        <w:rPr>
          <w:sz w:val="20"/>
          <w:szCs w:val="20"/>
          <w:lang w:val="en-US"/>
        </w:rPr>
        <w:t xml:space="preserve"> </w:t>
      </w:r>
      <w:proofErr w:type="spellStart"/>
      <w:r w:rsidRPr="009541A3">
        <w:rPr>
          <w:sz w:val="20"/>
          <w:szCs w:val="20"/>
        </w:rPr>
        <w:t>кейіпкер</w:t>
      </w:r>
      <w:proofErr w:type="spellEnd"/>
      <w:r w:rsidRPr="009541A3">
        <w:rPr>
          <w:sz w:val="20"/>
          <w:szCs w:val="20"/>
          <w:lang w:val="en-US"/>
        </w:rPr>
        <w:t xml:space="preserve"> </w:t>
      </w:r>
      <w:proofErr w:type="spellStart"/>
      <w:r w:rsidRPr="009541A3">
        <w:rPr>
          <w:sz w:val="20"/>
          <w:szCs w:val="20"/>
        </w:rPr>
        <w:t>рөлін</w:t>
      </w:r>
      <w:proofErr w:type="spellEnd"/>
      <w:r w:rsidRPr="009541A3">
        <w:rPr>
          <w:sz w:val="20"/>
          <w:szCs w:val="20"/>
          <w:lang w:val="en-US"/>
        </w:rPr>
        <w:t xml:space="preserve"> </w:t>
      </w:r>
      <w:proofErr w:type="spellStart"/>
      <w:r w:rsidRPr="009541A3">
        <w:rPr>
          <w:sz w:val="20"/>
          <w:szCs w:val="20"/>
        </w:rPr>
        <w:t>сомдап</w:t>
      </w:r>
      <w:proofErr w:type="spellEnd"/>
      <w:r w:rsidRPr="009541A3">
        <w:rPr>
          <w:sz w:val="20"/>
          <w:szCs w:val="20"/>
          <w:lang w:val="en-US"/>
        </w:rPr>
        <w:t xml:space="preserve">, </w:t>
      </w:r>
      <w:proofErr w:type="spellStart"/>
      <w:r w:rsidRPr="009541A3">
        <w:rPr>
          <w:sz w:val="20"/>
          <w:szCs w:val="20"/>
        </w:rPr>
        <w:t>дауыс</w:t>
      </w:r>
      <w:proofErr w:type="spellEnd"/>
      <w:r w:rsidRPr="009541A3">
        <w:rPr>
          <w:sz w:val="20"/>
          <w:szCs w:val="20"/>
          <w:lang w:val="en-US"/>
        </w:rPr>
        <w:t xml:space="preserve"> </w:t>
      </w:r>
      <w:proofErr w:type="spellStart"/>
      <w:r w:rsidRPr="009541A3">
        <w:rPr>
          <w:sz w:val="20"/>
          <w:szCs w:val="20"/>
        </w:rPr>
        <w:t>ырғағы</w:t>
      </w:r>
      <w:proofErr w:type="spellEnd"/>
      <w:r w:rsidRPr="009541A3">
        <w:rPr>
          <w:sz w:val="20"/>
          <w:szCs w:val="20"/>
          <w:lang w:val="en-US"/>
        </w:rPr>
        <w:t xml:space="preserve">, </w:t>
      </w:r>
      <w:r w:rsidRPr="009541A3">
        <w:rPr>
          <w:sz w:val="20"/>
          <w:szCs w:val="20"/>
        </w:rPr>
        <w:t>эмоция</w:t>
      </w:r>
      <w:r w:rsidRPr="009541A3">
        <w:rPr>
          <w:sz w:val="20"/>
          <w:szCs w:val="20"/>
          <w:lang w:val="en-US"/>
        </w:rPr>
        <w:t xml:space="preserve"> </w:t>
      </w:r>
      <w:proofErr w:type="spellStart"/>
      <w:r w:rsidRPr="009541A3">
        <w:rPr>
          <w:sz w:val="20"/>
          <w:szCs w:val="20"/>
        </w:rPr>
        <w:t>арқылы</w:t>
      </w:r>
      <w:proofErr w:type="spellEnd"/>
      <w:r w:rsidRPr="009541A3">
        <w:rPr>
          <w:sz w:val="20"/>
          <w:szCs w:val="20"/>
          <w:lang w:val="en-US"/>
        </w:rPr>
        <w:t xml:space="preserve"> </w:t>
      </w:r>
      <w:proofErr w:type="spellStart"/>
      <w:r w:rsidRPr="009541A3">
        <w:rPr>
          <w:sz w:val="20"/>
          <w:szCs w:val="20"/>
        </w:rPr>
        <w:t>мәтінді</w:t>
      </w:r>
      <w:proofErr w:type="spellEnd"/>
      <w:r w:rsidRPr="009541A3">
        <w:rPr>
          <w:sz w:val="20"/>
          <w:szCs w:val="20"/>
          <w:lang w:val="en-US"/>
        </w:rPr>
        <w:t xml:space="preserve"> </w:t>
      </w:r>
      <w:proofErr w:type="spellStart"/>
      <w:r w:rsidRPr="009541A3">
        <w:rPr>
          <w:sz w:val="20"/>
          <w:szCs w:val="20"/>
        </w:rPr>
        <w:t>мәнерлеп</w:t>
      </w:r>
      <w:proofErr w:type="spellEnd"/>
      <w:r w:rsidRPr="009541A3">
        <w:rPr>
          <w:sz w:val="20"/>
          <w:szCs w:val="20"/>
          <w:lang w:val="en-US"/>
        </w:rPr>
        <w:t xml:space="preserve"> </w:t>
      </w:r>
      <w:proofErr w:type="spellStart"/>
      <w:r w:rsidRPr="009541A3">
        <w:rPr>
          <w:sz w:val="20"/>
          <w:szCs w:val="20"/>
        </w:rPr>
        <w:t>жеткізеді</w:t>
      </w:r>
      <w:proofErr w:type="spellEnd"/>
      <w:r w:rsidRPr="009541A3">
        <w:rPr>
          <w:sz w:val="20"/>
          <w:szCs w:val="20"/>
          <w:lang w:val="en-US"/>
        </w:rPr>
        <w:t>.</w:t>
      </w:r>
      <w:r w:rsidRPr="009541A3">
        <w:rPr>
          <w:sz w:val="20"/>
          <w:szCs w:val="20"/>
          <w:lang w:val="en-US"/>
        </w:rPr>
        <w:br/>
      </w:r>
      <w:r w:rsidRPr="009541A3">
        <w:rPr>
          <w:rStyle w:val="af6"/>
          <w:sz w:val="20"/>
          <w:szCs w:val="20"/>
        </w:rPr>
        <w:t>Педагогикалық құндылығы:</w:t>
      </w:r>
    </w:p>
    <w:p w:rsidR="000C6CCD" w:rsidRPr="009541A3" w:rsidRDefault="000C6CCD" w:rsidP="009541A3">
      <w:pPr>
        <w:pStyle w:val="affa"/>
        <w:numPr>
          <w:ilvl w:val="0"/>
          <w:numId w:val="13"/>
        </w:numPr>
        <w:spacing w:before="0" w:beforeAutospacing="0" w:after="0" w:afterAutospacing="0"/>
        <w:ind w:left="0"/>
        <w:rPr>
          <w:sz w:val="20"/>
          <w:szCs w:val="20"/>
        </w:rPr>
      </w:pPr>
      <w:proofErr w:type="spellStart"/>
      <w:proofErr w:type="gramStart"/>
      <w:r w:rsidRPr="009541A3">
        <w:rPr>
          <w:sz w:val="20"/>
          <w:szCs w:val="20"/>
        </w:rPr>
        <w:t>м</w:t>
      </w:r>
      <w:proofErr w:type="gramEnd"/>
      <w:r w:rsidRPr="009541A3">
        <w:rPr>
          <w:sz w:val="20"/>
          <w:szCs w:val="20"/>
        </w:rPr>
        <w:t>әтін</w:t>
      </w:r>
      <w:proofErr w:type="spellEnd"/>
      <w:r w:rsidRPr="009541A3">
        <w:rPr>
          <w:sz w:val="20"/>
          <w:szCs w:val="20"/>
        </w:rPr>
        <w:t xml:space="preserve"> </w:t>
      </w:r>
      <w:proofErr w:type="spellStart"/>
      <w:r w:rsidRPr="009541A3">
        <w:rPr>
          <w:sz w:val="20"/>
          <w:szCs w:val="20"/>
        </w:rPr>
        <w:t>мазмұнын</w:t>
      </w:r>
      <w:proofErr w:type="spellEnd"/>
      <w:r w:rsidRPr="009541A3">
        <w:rPr>
          <w:sz w:val="20"/>
          <w:szCs w:val="20"/>
        </w:rPr>
        <w:t xml:space="preserve"> </w:t>
      </w:r>
      <w:proofErr w:type="spellStart"/>
      <w:r w:rsidRPr="009541A3">
        <w:rPr>
          <w:sz w:val="20"/>
          <w:szCs w:val="20"/>
        </w:rPr>
        <w:t>терең</w:t>
      </w:r>
      <w:proofErr w:type="spellEnd"/>
      <w:r w:rsidRPr="009541A3">
        <w:rPr>
          <w:sz w:val="20"/>
          <w:szCs w:val="20"/>
        </w:rPr>
        <w:t xml:space="preserve"> </w:t>
      </w:r>
      <w:proofErr w:type="spellStart"/>
      <w:r w:rsidRPr="009541A3">
        <w:rPr>
          <w:sz w:val="20"/>
          <w:szCs w:val="20"/>
        </w:rPr>
        <w:t>сезінуге</w:t>
      </w:r>
      <w:proofErr w:type="spellEnd"/>
      <w:r w:rsidRPr="009541A3">
        <w:rPr>
          <w:sz w:val="20"/>
          <w:szCs w:val="20"/>
        </w:rPr>
        <w:t xml:space="preserve"> </w:t>
      </w:r>
      <w:proofErr w:type="spellStart"/>
      <w:r w:rsidRPr="009541A3">
        <w:rPr>
          <w:sz w:val="20"/>
          <w:szCs w:val="20"/>
        </w:rPr>
        <w:t>мүмкіндік</w:t>
      </w:r>
      <w:proofErr w:type="spellEnd"/>
      <w:r w:rsidRPr="009541A3">
        <w:rPr>
          <w:sz w:val="20"/>
          <w:szCs w:val="20"/>
        </w:rPr>
        <w:t xml:space="preserve"> </w:t>
      </w:r>
      <w:proofErr w:type="spellStart"/>
      <w:r w:rsidRPr="009541A3">
        <w:rPr>
          <w:sz w:val="20"/>
          <w:szCs w:val="20"/>
        </w:rPr>
        <w:t>береді</w:t>
      </w:r>
      <w:proofErr w:type="spellEnd"/>
      <w:r w:rsidRPr="009541A3">
        <w:rPr>
          <w:sz w:val="20"/>
          <w:szCs w:val="20"/>
        </w:rPr>
        <w:t>;</w:t>
      </w:r>
    </w:p>
    <w:p w:rsidR="000C6CCD" w:rsidRPr="009541A3" w:rsidRDefault="000C6CCD" w:rsidP="009541A3">
      <w:pPr>
        <w:pStyle w:val="affa"/>
        <w:numPr>
          <w:ilvl w:val="0"/>
          <w:numId w:val="13"/>
        </w:numPr>
        <w:spacing w:before="0" w:beforeAutospacing="0" w:after="0" w:afterAutospacing="0"/>
        <w:ind w:left="0"/>
        <w:rPr>
          <w:sz w:val="20"/>
          <w:szCs w:val="20"/>
        </w:rPr>
      </w:pPr>
      <w:proofErr w:type="spellStart"/>
      <w:r w:rsidRPr="009541A3">
        <w:rPr>
          <w:sz w:val="20"/>
          <w:szCs w:val="20"/>
        </w:rPr>
        <w:t>коммуникативтік</w:t>
      </w:r>
      <w:proofErr w:type="spellEnd"/>
      <w:r w:rsidRPr="009541A3">
        <w:rPr>
          <w:sz w:val="20"/>
          <w:szCs w:val="20"/>
        </w:rPr>
        <w:t xml:space="preserve"> </w:t>
      </w:r>
      <w:proofErr w:type="spellStart"/>
      <w:r w:rsidRPr="009541A3">
        <w:rPr>
          <w:sz w:val="20"/>
          <w:szCs w:val="20"/>
        </w:rPr>
        <w:t>дағдыны</w:t>
      </w:r>
      <w:proofErr w:type="spellEnd"/>
      <w:r w:rsidRPr="009541A3">
        <w:rPr>
          <w:sz w:val="20"/>
          <w:szCs w:val="20"/>
        </w:rPr>
        <w:t xml:space="preserve"> </w:t>
      </w:r>
      <w:proofErr w:type="spellStart"/>
      <w:r w:rsidRPr="009541A3">
        <w:rPr>
          <w:sz w:val="20"/>
          <w:szCs w:val="20"/>
        </w:rPr>
        <w:t>дамытады</w:t>
      </w:r>
      <w:proofErr w:type="spellEnd"/>
      <w:r w:rsidRPr="009541A3">
        <w:rPr>
          <w:sz w:val="20"/>
          <w:szCs w:val="20"/>
        </w:rPr>
        <w:t>;</w:t>
      </w:r>
    </w:p>
    <w:p w:rsidR="00764F5E" w:rsidRPr="009541A3" w:rsidRDefault="000C6CCD" w:rsidP="009541A3">
      <w:pPr>
        <w:pStyle w:val="affa"/>
        <w:numPr>
          <w:ilvl w:val="0"/>
          <w:numId w:val="13"/>
        </w:numPr>
        <w:spacing w:before="0" w:beforeAutospacing="0" w:after="0" w:afterAutospacing="0"/>
        <w:ind w:left="0"/>
        <w:rPr>
          <w:sz w:val="20"/>
          <w:szCs w:val="20"/>
        </w:rPr>
      </w:pPr>
      <w:r w:rsidRPr="009541A3">
        <w:rPr>
          <w:sz w:val="20"/>
          <w:szCs w:val="20"/>
        </w:rPr>
        <w:t>сөйлеу мәдениетін қалыптастырады.</w:t>
      </w:r>
    </w:p>
    <w:p w:rsidR="000C4B95" w:rsidRPr="009541A3" w:rsidRDefault="008F0690" w:rsidP="009541A3">
      <w:pPr>
        <w:pStyle w:val="affa"/>
        <w:numPr>
          <w:ilvl w:val="0"/>
          <w:numId w:val="13"/>
        </w:numPr>
        <w:spacing w:before="0" w:beforeAutospacing="0" w:after="0" w:afterAutospacing="0"/>
        <w:ind w:left="0"/>
        <w:rPr>
          <w:sz w:val="20"/>
          <w:szCs w:val="20"/>
        </w:rPr>
      </w:pPr>
      <w:r w:rsidRPr="009541A3">
        <w:rPr>
          <w:sz w:val="20"/>
          <w:szCs w:val="20"/>
          <w:lang w:val="kk-KZ"/>
        </w:rPr>
        <w:t>«Тақырыпты болжау» әдісі – оқушылар мәтін мазмұнын атауы, иллюстрациясы немесе алғашқы сөйлемдері арқылы болжайды.</w:t>
      </w:r>
    </w:p>
    <w:p w:rsidR="00764F5E" w:rsidRPr="009541A3" w:rsidRDefault="00764F5E" w:rsidP="009541A3">
      <w:pPr>
        <w:pStyle w:val="affa"/>
        <w:spacing w:before="0" w:beforeAutospacing="0" w:after="0" w:afterAutospacing="0"/>
        <w:rPr>
          <w:b/>
          <w:sz w:val="20"/>
          <w:szCs w:val="20"/>
        </w:rPr>
      </w:pPr>
      <w:r w:rsidRPr="009541A3">
        <w:rPr>
          <w:b/>
          <w:sz w:val="20"/>
          <w:szCs w:val="20"/>
          <w:lang w:val="kk-KZ"/>
        </w:rPr>
        <w:t>Мәтінді жан-жақты талдауға арналған әдістер</w:t>
      </w:r>
    </w:p>
    <w:p w:rsidR="000C4B95" w:rsidRPr="009541A3" w:rsidRDefault="008F0690" w:rsidP="009541A3">
      <w:pPr>
        <w:pStyle w:val="a0"/>
        <w:spacing w:after="0" w:line="240" w:lineRule="auto"/>
        <w:ind w:left="0"/>
        <w:jc w:val="both"/>
        <w:rPr>
          <w:rFonts w:ascii="Times New Roman" w:hAnsi="Times New Roman" w:cs="Times New Roman"/>
          <w:sz w:val="20"/>
          <w:szCs w:val="20"/>
          <w:lang w:val="kk-KZ"/>
        </w:rPr>
      </w:pPr>
      <w:r w:rsidRPr="009541A3">
        <w:rPr>
          <w:rFonts w:ascii="Times New Roman" w:hAnsi="Times New Roman" w:cs="Times New Roman"/>
          <w:sz w:val="20"/>
          <w:szCs w:val="20"/>
          <w:lang w:val="kk-KZ"/>
        </w:rPr>
        <w:t>«Кубизм» әдісі – мәтінді әр қырынан қарастыру (сипаттау, салыстыру, талдау, қолдану, дәлелдеу және қорыту).</w:t>
      </w:r>
    </w:p>
    <w:p w:rsidR="000C4B95" w:rsidRPr="009541A3" w:rsidRDefault="008F0690" w:rsidP="009541A3">
      <w:pPr>
        <w:pStyle w:val="a0"/>
        <w:spacing w:after="0" w:line="240" w:lineRule="auto"/>
        <w:ind w:left="0"/>
        <w:jc w:val="both"/>
        <w:rPr>
          <w:rFonts w:ascii="Times New Roman" w:hAnsi="Times New Roman" w:cs="Times New Roman"/>
          <w:sz w:val="20"/>
          <w:szCs w:val="20"/>
          <w:lang w:val="kk-KZ"/>
        </w:rPr>
      </w:pPr>
      <w:r w:rsidRPr="009541A3">
        <w:rPr>
          <w:rFonts w:ascii="Times New Roman" w:hAnsi="Times New Roman" w:cs="Times New Roman"/>
          <w:sz w:val="20"/>
          <w:szCs w:val="20"/>
          <w:lang w:val="kk-KZ"/>
        </w:rPr>
        <w:t>«INSERT» әдісі – мәтінді белгілермен оқу (+, –, ?, !).</w:t>
      </w:r>
    </w:p>
    <w:p w:rsidR="000C4B95" w:rsidRPr="009541A3" w:rsidRDefault="008F0690" w:rsidP="009541A3">
      <w:pPr>
        <w:pStyle w:val="a0"/>
        <w:spacing w:after="0" w:line="240" w:lineRule="auto"/>
        <w:ind w:left="0"/>
        <w:jc w:val="both"/>
        <w:rPr>
          <w:rFonts w:ascii="Times New Roman" w:hAnsi="Times New Roman" w:cs="Times New Roman"/>
          <w:sz w:val="20"/>
          <w:szCs w:val="20"/>
          <w:lang w:val="kk-KZ"/>
        </w:rPr>
      </w:pPr>
      <w:r w:rsidRPr="009541A3">
        <w:rPr>
          <w:rFonts w:ascii="Times New Roman" w:hAnsi="Times New Roman" w:cs="Times New Roman"/>
          <w:sz w:val="20"/>
          <w:szCs w:val="20"/>
          <w:lang w:val="kk-KZ"/>
        </w:rPr>
        <w:t>«Джигсо» әдісі – мәтінді бөліктерге бөліп, ұжымдық түрде меңгеру.</w:t>
      </w:r>
    </w:p>
    <w:p w:rsidR="000C4B95" w:rsidRPr="009541A3" w:rsidRDefault="008F0690" w:rsidP="009541A3">
      <w:pPr>
        <w:pStyle w:val="a0"/>
        <w:spacing w:after="0" w:line="240" w:lineRule="auto"/>
        <w:ind w:left="0"/>
        <w:jc w:val="both"/>
        <w:rPr>
          <w:rFonts w:ascii="Times New Roman" w:hAnsi="Times New Roman" w:cs="Times New Roman"/>
          <w:sz w:val="20"/>
          <w:szCs w:val="20"/>
          <w:lang w:val="kk-KZ"/>
        </w:rPr>
      </w:pPr>
      <w:r w:rsidRPr="009541A3">
        <w:rPr>
          <w:rFonts w:ascii="Times New Roman" w:hAnsi="Times New Roman" w:cs="Times New Roman"/>
          <w:sz w:val="20"/>
          <w:szCs w:val="20"/>
          <w:lang w:val="kk-KZ"/>
        </w:rPr>
        <w:t>«РАФТ» әдісі – Рөлі, Аудиториясы, Форматы, Тақырыбы негізінде жазылым тапсырмасын орындау.</w:t>
      </w:r>
    </w:p>
    <w:p w:rsidR="000C4B95" w:rsidRPr="009541A3" w:rsidRDefault="008F0690" w:rsidP="009541A3">
      <w:pPr>
        <w:pStyle w:val="a0"/>
        <w:spacing w:after="0" w:line="240" w:lineRule="auto"/>
        <w:ind w:left="0"/>
        <w:jc w:val="both"/>
        <w:rPr>
          <w:rFonts w:ascii="Times New Roman" w:hAnsi="Times New Roman" w:cs="Times New Roman"/>
          <w:sz w:val="20"/>
          <w:szCs w:val="20"/>
          <w:lang w:val="kk-KZ"/>
        </w:rPr>
      </w:pPr>
      <w:r w:rsidRPr="009541A3">
        <w:rPr>
          <w:rFonts w:ascii="Times New Roman" w:hAnsi="Times New Roman" w:cs="Times New Roman"/>
          <w:sz w:val="20"/>
          <w:szCs w:val="20"/>
          <w:lang w:val="kk-KZ"/>
        </w:rPr>
        <w:t>«Синквейн» тәсілі – мәтінді бес жолды өлең түрінде түйіндеу.</w:t>
      </w:r>
    </w:p>
    <w:p w:rsidR="000C4B95" w:rsidRPr="009541A3" w:rsidRDefault="008F0690" w:rsidP="009541A3">
      <w:pPr>
        <w:pStyle w:val="a0"/>
        <w:spacing w:after="0" w:line="240" w:lineRule="auto"/>
        <w:ind w:left="0"/>
        <w:jc w:val="both"/>
        <w:rPr>
          <w:rFonts w:ascii="Times New Roman" w:hAnsi="Times New Roman" w:cs="Times New Roman"/>
          <w:sz w:val="20"/>
          <w:szCs w:val="20"/>
          <w:lang w:val="kk-KZ"/>
        </w:rPr>
      </w:pPr>
      <w:r w:rsidRPr="009541A3">
        <w:rPr>
          <w:rFonts w:ascii="Times New Roman" w:hAnsi="Times New Roman" w:cs="Times New Roman"/>
          <w:sz w:val="20"/>
          <w:szCs w:val="20"/>
          <w:lang w:val="kk-KZ"/>
        </w:rPr>
        <w:t>«Кластер» және «Венн диаграммасы» – мәтіндегі идеяларды жүйелеу мен салыстыруға арналған тәсілдер.</w:t>
      </w:r>
    </w:p>
    <w:p w:rsidR="000C4B95" w:rsidRPr="009541A3" w:rsidRDefault="00764F5E" w:rsidP="009541A3">
      <w:pPr>
        <w:pStyle w:val="31"/>
        <w:spacing w:before="0" w:line="240" w:lineRule="auto"/>
        <w:jc w:val="both"/>
        <w:rPr>
          <w:rFonts w:ascii="Times New Roman" w:hAnsi="Times New Roman" w:cs="Times New Roman"/>
          <w:sz w:val="20"/>
          <w:szCs w:val="20"/>
          <w:lang w:val="kk-KZ"/>
        </w:rPr>
      </w:pPr>
      <w:r w:rsidRPr="009541A3">
        <w:rPr>
          <w:rFonts w:ascii="Times New Roman" w:hAnsi="Times New Roman" w:cs="Times New Roman"/>
          <w:color w:val="000000" w:themeColor="text1"/>
          <w:sz w:val="20"/>
          <w:szCs w:val="20"/>
          <w:lang w:val="kk-KZ"/>
        </w:rPr>
        <w:t>4</w:t>
      </w:r>
      <w:r w:rsidR="008F0690" w:rsidRPr="009541A3">
        <w:rPr>
          <w:rFonts w:ascii="Times New Roman" w:hAnsi="Times New Roman" w:cs="Times New Roman"/>
          <w:color w:val="000000" w:themeColor="text1"/>
          <w:sz w:val="20"/>
          <w:szCs w:val="20"/>
          <w:lang w:val="kk-KZ"/>
        </w:rPr>
        <w:t>. Мәтінмен жұмыс арқылы тілдік дағдыларды кешенді дамыту</w:t>
      </w:r>
    </w:p>
    <w:p w:rsidR="009541A3" w:rsidRPr="009541A3" w:rsidRDefault="008F0690" w:rsidP="009541A3">
      <w:pPr>
        <w:spacing w:after="0" w:line="240" w:lineRule="auto"/>
        <w:jc w:val="both"/>
        <w:rPr>
          <w:rFonts w:ascii="Times New Roman" w:hAnsi="Times New Roman" w:cs="Times New Roman"/>
          <w:sz w:val="20"/>
          <w:szCs w:val="20"/>
          <w:lang w:val="kk-KZ"/>
        </w:rPr>
      </w:pPr>
      <w:r w:rsidRPr="009541A3">
        <w:rPr>
          <w:rFonts w:ascii="Times New Roman" w:hAnsi="Times New Roman" w:cs="Times New Roman"/>
          <w:sz w:val="20"/>
          <w:szCs w:val="20"/>
          <w:lang w:val="kk-KZ"/>
        </w:rPr>
        <w:t>- Тыңдалым: мәтінді тың</w:t>
      </w:r>
      <w:r w:rsidR="009541A3">
        <w:rPr>
          <w:rFonts w:ascii="Times New Roman" w:hAnsi="Times New Roman" w:cs="Times New Roman"/>
          <w:sz w:val="20"/>
          <w:szCs w:val="20"/>
          <w:lang w:val="kk-KZ"/>
        </w:rPr>
        <w:t>дап, негізгі ақпаратты анықтау;</w:t>
      </w:r>
    </w:p>
    <w:p w:rsidR="009541A3" w:rsidRPr="009541A3" w:rsidRDefault="008F0690" w:rsidP="009541A3">
      <w:pPr>
        <w:spacing w:after="0" w:line="240" w:lineRule="auto"/>
        <w:jc w:val="both"/>
        <w:rPr>
          <w:rFonts w:ascii="Times New Roman" w:hAnsi="Times New Roman" w:cs="Times New Roman"/>
          <w:sz w:val="20"/>
          <w:szCs w:val="20"/>
          <w:lang w:val="kk-KZ"/>
        </w:rPr>
      </w:pPr>
      <w:r w:rsidRPr="009541A3">
        <w:rPr>
          <w:rFonts w:ascii="Times New Roman" w:hAnsi="Times New Roman" w:cs="Times New Roman"/>
          <w:sz w:val="20"/>
          <w:szCs w:val="20"/>
          <w:lang w:val="kk-KZ"/>
        </w:rPr>
        <w:t>- Оқылым: мәті</w:t>
      </w:r>
      <w:r w:rsidR="009541A3">
        <w:rPr>
          <w:rFonts w:ascii="Times New Roman" w:hAnsi="Times New Roman" w:cs="Times New Roman"/>
          <w:sz w:val="20"/>
          <w:szCs w:val="20"/>
          <w:lang w:val="kk-KZ"/>
        </w:rPr>
        <w:t>нді талдау, түйін ойды анықтау;</w:t>
      </w:r>
    </w:p>
    <w:p w:rsidR="009541A3" w:rsidRPr="009541A3" w:rsidRDefault="008F0690" w:rsidP="009541A3">
      <w:pPr>
        <w:spacing w:after="0" w:line="240" w:lineRule="auto"/>
        <w:jc w:val="both"/>
        <w:rPr>
          <w:rFonts w:ascii="Times New Roman" w:hAnsi="Times New Roman" w:cs="Times New Roman"/>
          <w:sz w:val="20"/>
          <w:szCs w:val="20"/>
          <w:lang w:val="kk-KZ"/>
        </w:rPr>
      </w:pPr>
      <w:r w:rsidRPr="009541A3">
        <w:rPr>
          <w:rFonts w:ascii="Times New Roman" w:hAnsi="Times New Roman" w:cs="Times New Roman"/>
          <w:sz w:val="20"/>
          <w:szCs w:val="20"/>
          <w:lang w:val="kk-KZ"/>
        </w:rPr>
        <w:t>- Айтылым:</w:t>
      </w:r>
      <w:r w:rsidR="009541A3">
        <w:rPr>
          <w:rFonts w:ascii="Times New Roman" w:hAnsi="Times New Roman" w:cs="Times New Roman"/>
          <w:sz w:val="20"/>
          <w:szCs w:val="20"/>
          <w:lang w:val="kk-KZ"/>
        </w:rPr>
        <w:t xml:space="preserve"> мәтін негізінде пікір білдіру;</w:t>
      </w:r>
    </w:p>
    <w:p w:rsidR="000C4B95" w:rsidRPr="009541A3" w:rsidRDefault="008F0690" w:rsidP="009541A3">
      <w:pPr>
        <w:spacing w:after="0" w:line="240" w:lineRule="auto"/>
        <w:jc w:val="both"/>
        <w:rPr>
          <w:rFonts w:ascii="Times New Roman" w:hAnsi="Times New Roman" w:cs="Times New Roman"/>
          <w:sz w:val="20"/>
          <w:szCs w:val="20"/>
          <w:lang w:val="kk-KZ"/>
        </w:rPr>
      </w:pPr>
      <w:r w:rsidRPr="009541A3">
        <w:rPr>
          <w:rFonts w:ascii="Times New Roman" w:hAnsi="Times New Roman" w:cs="Times New Roman"/>
          <w:sz w:val="20"/>
          <w:szCs w:val="20"/>
          <w:lang w:val="kk-KZ"/>
        </w:rPr>
        <w:t>- Жазылым: мәтін бойынша жоспар, эссе немесе хабарлама жазу.</w:t>
      </w:r>
    </w:p>
    <w:p w:rsidR="000C4B95" w:rsidRPr="009541A3" w:rsidRDefault="00764F5E" w:rsidP="009541A3">
      <w:pPr>
        <w:pStyle w:val="31"/>
        <w:spacing w:before="0" w:line="240" w:lineRule="auto"/>
        <w:jc w:val="both"/>
        <w:rPr>
          <w:rFonts w:ascii="Times New Roman" w:hAnsi="Times New Roman" w:cs="Times New Roman"/>
          <w:color w:val="000000" w:themeColor="text1"/>
          <w:sz w:val="20"/>
          <w:szCs w:val="20"/>
          <w:lang w:val="ru-RU"/>
        </w:rPr>
      </w:pPr>
      <w:r w:rsidRPr="009541A3">
        <w:rPr>
          <w:rFonts w:ascii="Times New Roman" w:hAnsi="Times New Roman" w:cs="Times New Roman"/>
          <w:color w:val="000000" w:themeColor="text1"/>
          <w:sz w:val="20"/>
          <w:szCs w:val="20"/>
          <w:lang w:val="ru-RU"/>
        </w:rPr>
        <w:t>5</w:t>
      </w:r>
      <w:r w:rsidR="008F0690" w:rsidRPr="009541A3">
        <w:rPr>
          <w:rFonts w:ascii="Times New Roman" w:hAnsi="Times New Roman" w:cs="Times New Roman"/>
          <w:sz w:val="20"/>
          <w:szCs w:val="20"/>
          <w:lang w:val="ru-RU"/>
        </w:rPr>
        <w:t xml:space="preserve">. </w:t>
      </w:r>
      <w:proofErr w:type="spellStart"/>
      <w:r w:rsidR="008F0690" w:rsidRPr="009541A3">
        <w:rPr>
          <w:rFonts w:ascii="Times New Roman" w:hAnsi="Times New Roman" w:cs="Times New Roman"/>
          <w:color w:val="000000" w:themeColor="text1"/>
          <w:sz w:val="20"/>
          <w:szCs w:val="20"/>
          <w:lang w:val="ru-RU"/>
        </w:rPr>
        <w:t>Мәтінмен</w:t>
      </w:r>
      <w:proofErr w:type="spellEnd"/>
      <w:r w:rsidR="008F0690" w:rsidRPr="009541A3">
        <w:rPr>
          <w:rFonts w:ascii="Times New Roman" w:hAnsi="Times New Roman" w:cs="Times New Roman"/>
          <w:color w:val="000000" w:themeColor="text1"/>
          <w:sz w:val="20"/>
          <w:szCs w:val="20"/>
          <w:lang w:val="ru-RU"/>
        </w:rPr>
        <w:t xml:space="preserve"> </w:t>
      </w:r>
      <w:proofErr w:type="spellStart"/>
      <w:r w:rsidR="008F0690" w:rsidRPr="009541A3">
        <w:rPr>
          <w:rFonts w:ascii="Times New Roman" w:hAnsi="Times New Roman" w:cs="Times New Roman"/>
          <w:color w:val="000000" w:themeColor="text1"/>
          <w:sz w:val="20"/>
          <w:szCs w:val="20"/>
          <w:lang w:val="ru-RU"/>
        </w:rPr>
        <w:t>жұмыста</w:t>
      </w:r>
      <w:proofErr w:type="spellEnd"/>
      <w:r w:rsidR="008F0690" w:rsidRPr="009541A3">
        <w:rPr>
          <w:rFonts w:ascii="Times New Roman" w:hAnsi="Times New Roman" w:cs="Times New Roman"/>
          <w:color w:val="000000" w:themeColor="text1"/>
          <w:sz w:val="20"/>
          <w:szCs w:val="20"/>
          <w:lang w:val="ru-RU"/>
        </w:rPr>
        <w:t xml:space="preserve"> АКТ мен </w:t>
      </w:r>
      <w:proofErr w:type="spellStart"/>
      <w:r w:rsidR="008F0690" w:rsidRPr="009541A3">
        <w:rPr>
          <w:rFonts w:ascii="Times New Roman" w:hAnsi="Times New Roman" w:cs="Times New Roman"/>
          <w:color w:val="000000" w:themeColor="text1"/>
          <w:sz w:val="20"/>
          <w:szCs w:val="20"/>
          <w:lang w:val="ru-RU"/>
        </w:rPr>
        <w:t>цифрлық</w:t>
      </w:r>
      <w:proofErr w:type="spellEnd"/>
      <w:r w:rsidR="008F0690" w:rsidRPr="009541A3">
        <w:rPr>
          <w:rFonts w:ascii="Times New Roman" w:hAnsi="Times New Roman" w:cs="Times New Roman"/>
          <w:color w:val="000000" w:themeColor="text1"/>
          <w:sz w:val="20"/>
          <w:szCs w:val="20"/>
          <w:lang w:val="ru-RU"/>
        </w:rPr>
        <w:t xml:space="preserve"> </w:t>
      </w:r>
      <w:proofErr w:type="spellStart"/>
      <w:r w:rsidR="008F0690" w:rsidRPr="009541A3">
        <w:rPr>
          <w:rFonts w:ascii="Times New Roman" w:hAnsi="Times New Roman" w:cs="Times New Roman"/>
          <w:color w:val="000000" w:themeColor="text1"/>
          <w:sz w:val="20"/>
          <w:szCs w:val="20"/>
          <w:lang w:val="ru-RU"/>
        </w:rPr>
        <w:t>ресурстарды</w:t>
      </w:r>
      <w:proofErr w:type="spellEnd"/>
      <w:r w:rsidR="008F0690" w:rsidRPr="009541A3">
        <w:rPr>
          <w:rFonts w:ascii="Times New Roman" w:hAnsi="Times New Roman" w:cs="Times New Roman"/>
          <w:color w:val="000000" w:themeColor="text1"/>
          <w:sz w:val="20"/>
          <w:szCs w:val="20"/>
          <w:lang w:val="ru-RU"/>
        </w:rPr>
        <w:t xml:space="preserve"> </w:t>
      </w:r>
      <w:proofErr w:type="spellStart"/>
      <w:r w:rsidR="008F0690" w:rsidRPr="009541A3">
        <w:rPr>
          <w:rFonts w:ascii="Times New Roman" w:hAnsi="Times New Roman" w:cs="Times New Roman"/>
          <w:color w:val="000000" w:themeColor="text1"/>
          <w:sz w:val="20"/>
          <w:szCs w:val="20"/>
          <w:lang w:val="ru-RU"/>
        </w:rPr>
        <w:t>пайдалану</w:t>
      </w:r>
      <w:proofErr w:type="spellEnd"/>
    </w:p>
    <w:p w:rsidR="000C4B95" w:rsidRPr="009541A3" w:rsidRDefault="008F0690" w:rsidP="009541A3">
      <w:pPr>
        <w:spacing w:after="0" w:line="240" w:lineRule="auto"/>
        <w:jc w:val="both"/>
        <w:rPr>
          <w:rFonts w:ascii="Times New Roman" w:hAnsi="Times New Roman" w:cs="Times New Roman"/>
          <w:sz w:val="20"/>
          <w:szCs w:val="20"/>
          <w:lang w:val="ru-RU"/>
        </w:rPr>
      </w:pPr>
      <w:proofErr w:type="spellStart"/>
      <w:r w:rsidRPr="009541A3">
        <w:rPr>
          <w:rFonts w:ascii="Times New Roman" w:hAnsi="Times New Roman" w:cs="Times New Roman"/>
          <w:sz w:val="20"/>
          <w:szCs w:val="20"/>
          <w:lang w:val="ru-RU"/>
        </w:rPr>
        <w:t>Қазіргі</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білім</w:t>
      </w:r>
      <w:proofErr w:type="spellEnd"/>
      <w:r w:rsidRPr="009541A3">
        <w:rPr>
          <w:rFonts w:ascii="Times New Roman" w:hAnsi="Times New Roman" w:cs="Times New Roman"/>
          <w:sz w:val="20"/>
          <w:szCs w:val="20"/>
          <w:lang w:val="ru-RU"/>
        </w:rPr>
        <w:t xml:space="preserve"> беру </w:t>
      </w:r>
      <w:proofErr w:type="spellStart"/>
      <w:r w:rsidRPr="009541A3">
        <w:rPr>
          <w:rFonts w:ascii="Times New Roman" w:hAnsi="Times New Roman" w:cs="Times New Roman"/>
          <w:sz w:val="20"/>
          <w:szCs w:val="20"/>
          <w:lang w:val="ru-RU"/>
        </w:rPr>
        <w:t>процесінде</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мультимедиялық</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мәтіндер</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бейне</w:t>
      </w:r>
      <w:proofErr w:type="spellEnd"/>
      <w:r w:rsidRPr="009541A3">
        <w:rPr>
          <w:rFonts w:ascii="Times New Roman" w:hAnsi="Times New Roman" w:cs="Times New Roman"/>
          <w:sz w:val="20"/>
          <w:szCs w:val="20"/>
          <w:lang w:val="ru-RU"/>
        </w:rPr>
        <w:t xml:space="preserve">, аудио, </w:t>
      </w:r>
      <w:proofErr w:type="spellStart"/>
      <w:r w:rsidRPr="009541A3">
        <w:rPr>
          <w:rFonts w:ascii="Times New Roman" w:hAnsi="Times New Roman" w:cs="Times New Roman"/>
          <w:sz w:val="20"/>
          <w:szCs w:val="20"/>
          <w:lang w:val="ru-RU"/>
        </w:rPr>
        <w:t>инфографика</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интерактивті</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мәтін</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маңызды</w:t>
      </w:r>
      <w:proofErr w:type="spellEnd"/>
      <w:r w:rsidRPr="009541A3">
        <w:rPr>
          <w:rFonts w:ascii="Times New Roman" w:hAnsi="Times New Roman" w:cs="Times New Roman"/>
          <w:sz w:val="20"/>
          <w:szCs w:val="20"/>
          <w:lang w:val="ru-RU"/>
        </w:rPr>
        <w:t xml:space="preserve"> </w:t>
      </w:r>
      <w:proofErr w:type="spellStart"/>
      <w:proofErr w:type="gramStart"/>
      <w:r w:rsidRPr="009541A3">
        <w:rPr>
          <w:rFonts w:ascii="Times New Roman" w:hAnsi="Times New Roman" w:cs="Times New Roman"/>
          <w:sz w:val="20"/>
          <w:szCs w:val="20"/>
          <w:lang w:val="ru-RU"/>
        </w:rPr>
        <w:t>р</w:t>
      </w:r>
      <w:proofErr w:type="gramEnd"/>
      <w:r w:rsidRPr="009541A3">
        <w:rPr>
          <w:rFonts w:ascii="Times New Roman" w:hAnsi="Times New Roman" w:cs="Times New Roman"/>
          <w:sz w:val="20"/>
          <w:szCs w:val="20"/>
          <w:lang w:val="ru-RU"/>
        </w:rPr>
        <w:t>өл</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атқарады</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Мысалы</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rPr>
        <w:t>Padlet</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rPr>
        <w:t>Quizlet</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rPr>
        <w:t>LearningApps</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сияқты</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платформалар</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мәтінмен</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жұмысты</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заманауи</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және</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тартымды</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етеді</w:t>
      </w:r>
      <w:proofErr w:type="spellEnd"/>
      <w:r w:rsidRPr="009541A3">
        <w:rPr>
          <w:rFonts w:ascii="Times New Roman" w:hAnsi="Times New Roman" w:cs="Times New Roman"/>
          <w:sz w:val="20"/>
          <w:szCs w:val="20"/>
          <w:lang w:val="ru-RU"/>
        </w:rPr>
        <w:t>.</w:t>
      </w:r>
    </w:p>
    <w:p w:rsidR="000C4B95" w:rsidRPr="009541A3" w:rsidRDefault="00764F5E" w:rsidP="009541A3">
      <w:pPr>
        <w:pStyle w:val="31"/>
        <w:spacing w:before="0" w:line="240" w:lineRule="auto"/>
        <w:jc w:val="both"/>
        <w:rPr>
          <w:rFonts w:ascii="Times New Roman" w:hAnsi="Times New Roman" w:cs="Times New Roman"/>
          <w:sz w:val="20"/>
          <w:szCs w:val="20"/>
          <w:lang w:val="ru-RU"/>
        </w:rPr>
      </w:pPr>
      <w:r w:rsidRPr="009541A3">
        <w:rPr>
          <w:rFonts w:ascii="Times New Roman" w:hAnsi="Times New Roman" w:cs="Times New Roman"/>
          <w:color w:val="000000" w:themeColor="text1"/>
          <w:sz w:val="20"/>
          <w:szCs w:val="20"/>
          <w:lang w:val="ru-RU"/>
        </w:rPr>
        <w:t>6</w:t>
      </w:r>
      <w:r w:rsidR="008F0690" w:rsidRPr="009541A3">
        <w:rPr>
          <w:rFonts w:ascii="Times New Roman" w:hAnsi="Times New Roman" w:cs="Times New Roman"/>
          <w:sz w:val="20"/>
          <w:szCs w:val="20"/>
          <w:lang w:val="ru-RU"/>
        </w:rPr>
        <w:t>.</w:t>
      </w:r>
      <w:r w:rsidR="008F0690" w:rsidRPr="009541A3">
        <w:rPr>
          <w:rFonts w:ascii="Times New Roman" w:hAnsi="Times New Roman" w:cs="Times New Roman"/>
          <w:color w:val="000000" w:themeColor="text1"/>
          <w:sz w:val="20"/>
          <w:szCs w:val="20"/>
          <w:lang w:val="ru-RU"/>
        </w:rPr>
        <w:t xml:space="preserve">Мұғалімнің </w:t>
      </w:r>
      <w:proofErr w:type="spellStart"/>
      <w:proofErr w:type="gramStart"/>
      <w:r w:rsidR="008F0690" w:rsidRPr="009541A3">
        <w:rPr>
          <w:rFonts w:ascii="Times New Roman" w:hAnsi="Times New Roman" w:cs="Times New Roman"/>
          <w:color w:val="000000" w:themeColor="text1"/>
          <w:sz w:val="20"/>
          <w:szCs w:val="20"/>
          <w:lang w:val="ru-RU"/>
        </w:rPr>
        <w:t>р</w:t>
      </w:r>
      <w:proofErr w:type="gramEnd"/>
      <w:r w:rsidR="008F0690" w:rsidRPr="009541A3">
        <w:rPr>
          <w:rFonts w:ascii="Times New Roman" w:hAnsi="Times New Roman" w:cs="Times New Roman"/>
          <w:color w:val="000000" w:themeColor="text1"/>
          <w:sz w:val="20"/>
          <w:szCs w:val="20"/>
          <w:lang w:val="ru-RU"/>
        </w:rPr>
        <w:t>өлі</w:t>
      </w:r>
      <w:proofErr w:type="spellEnd"/>
      <w:r w:rsidR="008F0690" w:rsidRPr="009541A3">
        <w:rPr>
          <w:rFonts w:ascii="Times New Roman" w:hAnsi="Times New Roman" w:cs="Times New Roman"/>
          <w:color w:val="000000" w:themeColor="text1"/>
          <w:sz w:val="20"/>
          <w:szCs w:val="20"/>
          <w:lang w:val="ru-RU"/>
        </w:rPr>
        <w:t xml:space="preserve"> мен </w:t>
      </w:r>
      <w:proofErr w:type="spellStart"/>
      <w:r w:rsidR="008F0690" w:rsidRPr="009541A3">
        <w:rPr>
          <w:rFonts w:ascii="Times New Roman" w:hAnsi="Times New Roman" w:cs="Times New Roman"/>
          <w:color w:val="000000" w:themeColor="text1"/>
          <w:sz w:val="20"/>
          <w:szCs w:val="20"/>
          <w:lang w:val="ru-RU"/>
        </w:rPr>
        <w:t>педагогикалық</w:t>
      </w:r>
      <w:proofErr w:type="spellEnd"/>
      <w:r w:rsidR="008F0690" w:rsidRPr="009541A3">
        <w:rPr>
          <w:rFonts w:ascii="Times New Roman" w:hAnsi="Times New Roman" w:cs="Times New Roman"/>
          <w:color w:val="000000" w:themeColor="text1"/>
          <w:sz w:val="20"/>
          <w:szCs w:val="20"/>
          <w:lang w:val="ru-RU"/>
        </w:rPr>
        <w:t xml:space="preserve"> </w:t>
      </w:r>
      <w:proofErr w:type="spellStart"/>
      <w:r w:rsidR="008F0690" w:rsidRPr="009541A3">
        <w:rPr>
          <w:rFonts w:ascii="Times New Roman" w:hAnsi="Times New Roman" w:cs="Times New Roman"/>
          <w:color w:val="000000" w:themeColor="text1"/>
          <w:sz w:val="20"/>
          <w:szCs w:val="20"/>
          <w:lang w:val="ru-RU"/>
        </w:rPr>
        <w:t>шеберлік</w:t>
      </w:r>
      <w:proofErr w:type="spellEnd"/>
    </w:p>
    <w:p w:rsidR="000C4B95" w:rsidRPr="009541A3" w:rsidRDefault="008F0690" w:rsidP="009541A3">
      <w:pPr>
        <w:spacing w:after="0" w:line="240" w:lineRule="auto"/>
        <w:jc w:val="both"/>
        <w:rPr>
          <w:rFonts w:ascii="Times New Roman" w:hAnsi="Times New Roman" w:cs="Times New Roman"/>
          <w:sz w:val="20"/>
          <w:szCs w:val="20"/>
          <w:lang w:val="ru-RU"/>
        </w:rPr>
      </w:pPr>
      <w:proofErr w:type="spellStart"/>
      <w:r w:rsidRPr="009541A3">
        <w:rPr>
          <w:rFonts w:ascii="Times New Roman" w:hAnsi="Times New Roman" w:cs="Times New Roman"/>
          <w:sz w:val="20"/>
          <w:szCs w:val="20"/>
          <w:lang w:val="ru-RU"/>
        </w:rPr>
        <w:t>Мұғалім</w:t>
      </w:r>
      <w:proofErr w:type="spellEnd"/>
      <w:r w:rsidRPr="009541A3">
        <w:rPr>
          <w:rFonts w:ascii="Times New Roman" w:hAnsi="Times New Roman" w:cs="Times New Roman"/>
          <w:sz w:val="20"/>
          <w:szCs w:val="20"/>
          <w:lang w:val="ru-RU"/>
        </w:rPr>
        <w:t xml:space="preserve"> </w:t>
      </w:r>
      <w:proofErr w:type="spellStart"/>
      <w:proofErr w:type="gramStart"/>
      <w:r w:rsidRPr="009541A3">
        <w:rPr>
          <w:rFonts w:ascii="Times New Roman" w:hAnsi="Times New Roman" w:cs="Times New Roman"/>
          <w:sz w:val="20"/>
          <w:szCs w:val="20"/>
          <w:lang w:val="ru-RU"/>
        </w:rPr>
        <w:t>м</w:t>
      </w:r>
      <w:proofErr w:type="gramEnd"/>
      <w:r w:rsidRPr="009541A3">
        <w:rPr>
          <w:rFonts w:ascii="Times New Roman" w:hAnsi="Times New Roman" w:cs="Times New Roman"/>
          <w:sz w:val="20"/>
          <w:szCs w:val="20"/>
          <w:lang w:val="ru-RU"/>
        </w:rPr>
        <w:t>әтінмен</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жұмысты</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ұйымдастырушы</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және</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бағыт</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беруші</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Ол</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оқушылардың</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деңгейіне</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сай</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мәтін</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таңдап</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тапсырмаларды</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саралап</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тілдік</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дағдыларды</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жүйелі</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дамытады</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Кері</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байланыс</w:t>
      </w:r>
      <w:proofErr w:type="spellEnd"/>
      <w:r w:rsidRPr="009541A3">
        <w:rPr>
          <w:rFonts w:ascii="Times New Roman" w:hAnsi="Times New Roman" w:cs="Times New Roman"/>
          <w:sz w:val="20"/>
          <w:szCs w:val="20"/>
          <w:lang w:val="ru-RU"/>
        </w:rPr>
        <w:t xml:space="preserve"> пен рефлексия – </w:t>
      </w:r>
      <w:proofErr w:type="spellStart"/>
      <w:r w:rsidRPr="009541A3">
        <w:rPr>
          <w:rFonts w:ascii="Times New Roman" w:hAnsi="Times New Roman" w:cs="Times New Roman"/>
          <w:sz w:val="20"/>
          <w:szCs w:val="20"/>
          <w:lang w:val="ru-RU"/>
        </w:rPr>
        <w:t>тиімді</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оқытудың</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негізгі</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шарттары</w:t>
      </w:r>
      <w:proofErr w:type="spellEnd"/>
      <w:r w:rsidRPr="009541A3">
        <w:rPr>
          <w:rFonts w:ascii="Times New Roman" w:hAnsi="Times New Roman" w:cs="Times New Roman"/>
          <w:sz w:val="20"/>
          <w:szCs w:val="20"/>
          <w:lang w:val="ru-RU"/>
        </w:rPr>
        <w:t>.</w:t>
      </w:r>
    </w:p>
    <w:p w:rsidR="000C4B95" w:rsidRPr="009541A3" w:rsidRDefault="008F0690" w:rsidP="009541A3">
      <w:pPr>
        <w:pStyle w:val="21"/>
        <w:spacing w:before="0" w:line="240" w:lineRule="auto"/>
        <w:rPr>
          <w:rFonts w:ascii="Times New Roman" w:hAnsi="Times New Roman" w:cs="Times New Roman"/>
          <w:color w:val="000000" w:themeColor="text1"/>
          <w:sz w:val="20"/>
          <w:szCs w:val="20"/>
          <w:lang w:val="ru-RU"/>
        </w:rPr>
      </w:pPr>
      <w:r w:rsidRPr="009541A3">
        <w:rPr>
          <w:rFonts w:ascii="Times New Roman" w:hAnsi="Times New Roman" w:cs="Times New Roman"/>
          <w:color w:val="000000" w:themeColor="text1"/>
          <w:sz w:val="20"/>
          <w:szCs w:val="20"/>
          <w:lang w:val="ru-RU"/>
        </w:rPr>
        <w:t>Қорытынды</w:t>
      </w:r>
    </w:p>
    <w:p w:rsidR="00764F5E" w:rsidRPr="009541A3" w:rsidRDefault="008F0690" w:rsidP="009541A3">
      <w:pPr>
        <w:spacing w:after="0" w:line="240" w:lineRule="auto"/>
        <w:jc w:val="both"/>
        <w:rPr>
          <w:rFonts w:ascii="Times New Roman" w:hAnsi="Times New Roman" w:cs="Times New Roman"/>
          <w:sz w:val="20"/>
          <w:szCs w:val="20"/>
          <w:lang w:val="ru-RU"/>
        </w:rPr>
      </w:pPr>
      <w:proofErr w:type="spellStart"/>
      <w:r w:rsidRPr="009541A3">
        <w:rPr>
          <w:rFonts w:ascii="Times New Roman" w:hAnsi="Times New Roman" w:cs="Times New Roman"/>
          <w:sz w:val="20"/>
          <w:szCs w:val="20"/>
          <w:lang w:val="ru-RU"/>
        </w:rPr>
        <w:t>Мәтінмен</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жұмыс</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жүргізу</w:t>
      </w:r>
      <w:proofErr w:type="spellEnd"/>
      <w:r w:rsidRPr="009541A3">
        <w:rPr>
          <w:rFonts w:ascii="Times New Roman" w:hAnsi="Times New Roman" w:cs="Times New Roman"/>
          <w:sz w:val="20"/>
          <w:szCs w:val="20"/>
          <w:lang w:val="ru-RU"/>
        </w:rPr>
        <w:t xml:space="preserve"> – </w:t>
      </w:r>
      <w:proofErr w:type="spellStart"/>
      <w:r w:rsidRPr="009541A3">
        <w:rPr>
          <w:rFonts w:ascii="Times New Roman" w:hAnsi="Times New Roman" w:cs="Times New Roman"/>
          <w:sz w:val="20"/>
          <w:szCs w:val="20"/>
          <w:lang w:val="ru-RU"/>
        </w:rPr>
        <w:t>тілдік</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дағдыларды</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дамытудың</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ең</w:t>
      </w:r>
      <w:proofErr w:type="spellEnd"/>
      <w:r w:rsidRPr="009541A3">
        <w:rPr>
          <w:rFonts w:ascii="Times New Roman" w:hAnsi="Times New Roman" w:cs="Times New Roman"/>
          <w:sz w:val="20"/>
          <w:szCs w:val="20"/>
          <w:lang w:val="ru-RU"/>
        </w:rPr>
        <w:t xml:space="preserve"> </w:t>
      </w:r>
      <w:proofErr w:type="spellStart"/>
      <w:proofErr w:type="gramStart"/>
      <w:r w:rsidRPr="009541A3">
        <w:rPr>
          <w:rFonts w:ascii="Times New Roman" w:hAnsi="Times New Roman" w:cs="Times New Roman"/>
          <w:sz w:val="20"/>
          <w:szCs w:val="20"/>
          <w:lang w:val="ru-RU"/>
        </w:rPr>
        <w:t>п</w:t>
      </w:r>
      <w:proofErr w:type="gramEnd"/>
      <w:r w:rsidRPr="009541A3">
        <w:rPr>
          <w:rFonts w:ascii="Times New Roman" w:hAnsi="Times New Roman" w:cs="Times New Roman"/>
          <w:sz w:val="20"/>
          <w:szCs w:val="20"/>
          <w:lang w:val="ru-RU"/>
        </w:rPr>
        <w:t>әрменді</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жолдарының</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бірі</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Ол</w:t>
      </w:r>
      <w:proofErr w:type="spellEnd"/>
      <w:r w:rsidRPr="009541A3">
        <w:rPr>
          <w:rFonts w:ascii="Times New Roman" w:hAnsi="Times New Roman" w:cs="Times New Roman"/>
          <w:sz w:val="20"/>
          <w:szCs w:val="20"/>
          <w:lang w:val="ru-RU"/>
        </w:rPr>
        <w:t xml:space="preserve"> тек </w:t>
      </w:r>
      <w:proofErr w:type="spellStart"/>
      <w:r w:rsidRPr="009541A3">
        <w:rPr>
          <w:rFonts w:ascii="Times New Roman" w:hAnsi="Times New Roman" w:cs="Times New Roman"/>
          <w:sz w:val="20"/>
          <w:szCs w:val="20"/>
          <w:lang w:val="ru-RU"/>
        </w:rPr>
        <w:t>тіл</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үйрету</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құралы</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ғана</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емес</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оқушының</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дүниетанымын</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кеңейтетін</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сыни</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және</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шығармашылық</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ойлауын</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қалыптастыратын</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құрал</w:t>
      </w:r>
      <w:proofErr w:type="spellEnd"/>
      <w:r w:rsidRPr="009541A3">
        <w:rPr>
          <w:rFonts w:ascii="Times New Roman" w:hAnsi="Times New Roman" w:cs="Times New Roman"/>
          <w:sz w:val="20"/>
          <w:szCs w:val="20"/>
          <w:lang w:val="ru-RU"/>
        </w:rPr>
        <w:t>.</w:t>
      </w:r>
    </w:p>
    <w:p w:rsidR="000C4B95" w:rsidRPr="009541A3" w:rsidRDefault="008F0690" w:rsidP="009541A3">
      <w:pPr>
        <w:pStyle w:val="21"/>
        <w:spacing w:before="0" w:line="240" w:lineRule="auto"/>
        <w:jc w:val="center"/>
        <w:rPr>
          <w:rFonts w:ascii="Times New Roman" w:hAnsi="Times New Roman" w:cs="Times New Roman"/>
          <w:color w:val="000000" w:themeColor="text1"/>
          <w:sz w:val="20"/>
          <w:szCs w:val="20"/>
          <w:lang w:val="ru-RU"/>
        </w:rPr>
      </w:pPr>
      <w:proofErr w:type="spellStart"/>
      <w:r w:rsidRPr="009541A3">
        <w:rPr>
          <w:rFonts w:ascii="Times New Roman" w:hAnsi="Times New Roman" w:cs="Times New Roman"/>
          <w:color w:val="000000" w:themeColor="text1"/>
          <w:sz w:val="20"/>
          <w:szCs w:val="20"/>
          <w:lang w:val="ru-RU"/>
        </w:rPr>
        <w:t>Пайдаланылған</w:t>
      </w:r>
      <w:proofErr w:type="spellEnd"/>
      <w:r w:rsidRPr="009541A3">
        <w:rPr>
          <w:rFonts w:ascii="Times New Roman" w:hAnsi="Times New Roman" w:cs="Times New Roman"/>
          <w:color w:val="000000" w:themeColor="text1"/>
          <w:sz w:val="20"/>
          <w:szCs w:val="20"/>
          <w:lang w:val="ru-RU"/>
        </w:rPr>
        <w:t xml:space="preserve"> </w:t>
      </w:r>
      <w:proofErr w:type="spellStart"/>
      <w:r w:rsidRPr="009541A3">
        <w:rPr>
          <w:rFonts w:ascii="Times New Roman" w:hAnsi="Times New Roman" w:cs="Times New Roman"/>
          <w:color w:val="000000" w:themeColor="text1"/>
          <w:sz w:val="20"/>
          <w:szCs w:val="20"/>
          <w:lang w:val="ru-RU"/>
        </w:rPr>
        <w:t>әдебиеттер</w:t>
      </w:r>
      <w:proofErr w:type="spellEnd"/>
    </w:p>
    <w:p w:rsidR="000C4B95" w:rsidRPr="009541A3" w:rsidRDefault="008F0690" w:rsidP="009541A3">
      <w:pPr>
        <w:spacing w:after="0" w:line="240" w:lineRule="auto"/>
        <w:jc w:val="both"/>
        <w:rPr>
          <w:rFonts w:ascii="Times New Roman" w:hAnsi="Times New Roman" w:cs="Times New Roman"/>
          <w:sz w:val="20"/>
          <w:szCs w:val="20"/>
          <w:lang w:val="ru-RU"/>
        </w:rPr>
      </w:pPr>
      <w:r w:rsidRPr="009541A3">
        <w:rPr>
          <w:rFonts w:ascii="Times New Roman" w:hAnsi="Times New Roman" w:cs="Times New Roman"/>
          <w:sz w:val="20"/>
          <w:szCs w:val="20"/>
          <w:lang w:val="ru-RU"/>
        </w:rPr>
        <w:t>1. Қ</w:t>
      </w:r>
      <w:proofErr w:type="gramStart"/>
      <w:r w:rsidRPr="009541A3">
        <w:rPr>
          <w:rFonts w:ascii="Times New Roman" w:hAnsi="Times New Roman" w:cs="Times New Roman"/>
          <w:sz w:val="20"/>
          <w:szCs w:val="20"/>
          <w:lang w:val="ru-RU"/>
        </w:rPr>
        <w:t>Р</w:t>
      </w:r>
      <w:proofErr w:type="gram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Білім</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және</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ғылым</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министрлігі</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Жалпы</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білім</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берудің</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мемлекеттік</w:t>
      </w:r>
      <w:proofErr w:type="spellEnd"/>
      <w:r w:rsidRPr="009541A3">
        <w:rPr>
          <w:rFonts w:ascii="Times New Roman" w:hAnsi="Times New Roman" w:cs="Times New Roman"/>
          <w:sz w:val="20"/>
          <w:szCs w:val="20"/>
          <w:lang w:val="ru-RU"/>
        </w:rPr>
        <w:t xml:space="preserve"> стандарты. – Астана, 2023.</w:t>
      </w:r>
    </w:p>
    <w:p w:rsidR="000C4B95" w:rsidRPr="009541A3" w:rsidRDefault="008F0690" w:rsidP="009541A3">
      <w:pPr>
        <w:spacing w:after="0" w:line="240" w:lineRule="auto"/>
        <w:jc w:val="both"/>
        <w:rPr>
          <w:rFonts w:ascii="Times New Roman" w:hAnsi="Times New Roman" w:cs="Times New Roman"/>
          <w:sz w:val="20"/>
          <w:szCs w:val="20"/>
          <w:lang w:val="ru-RU"/>
        </w:rPr>
      </w:pPr>
      <w:r w:rsidRPr="009541A3">
        <w:rPr>
          <w:rFonts w:ascii="Times New Roman" w:hAnsi="Times New Roman" w:cs="Times New Roman"/>
          <w:sz w:val="20"/>
          <w:szCs w:val="20"/>
          <w:lang w:val="ru-RU"/>
        </w:rPr>
        <w:t xml:space="preserve">2. </w:t>
      </w:r>
      <w:proofErr w:type="gramStart"/>
      <w:r w:rsidRPr="009541A3">
        <w:rPr>
          <w:rFonts w:ascii="Times New Roman" w:hAnsi="Times New Roman" w:cs="Times New Roman"/>
          <w:sz w:val="20"/>
          <w:szCs w:val="20"/>
          <w:lang w:val="ru-RU"/>
        </w:rPr>
        <w:t>Ж</w:t>
      </w:r>
      <w:proofErr w:type="gramEnd"/>
      <w:r w:rsidRPr="009541A3">
        <w:rPr>
          <w:rFonts w:ascii="Times New Roman" w:hAnsi="Times New Roman" w:cs="Times New Roman"/>
          <w:sz w:val="20"/>
          <w:szCs w:val="20"/>
          <w:lang w:val="ru-RU"/>
        </w:rPr>
        <w:t xml:space="preserve">ұбанова М., Құлсариева А. </w:t>
      </w:r>
      <w:proofErr w:type="spellStart"/>
      <w:r w:rsidRPr="009541A3">
        <w:rPr>
          <w:rFonts w:ascii="Times New Roman" w:hAnsi="Times New Roman" w:cs="Times New Roman"/>
          <w:sz w:val="20"/>
          <w:szCs w:val="20"/>
          <w:lang w:val="ru-RU"/>
        </w:rPr>
        <w:t>Қазақ</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тілін</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оқытудың</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заманауи</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әдістемесі</w:t>
      </w:r>
      <w:proofErr w:type="spellEnd"/>
      <w:r w:rsidRPr="009541A3">
        <w:rPr>
          <w:rFonts w:ascii="Times New Roman" w:hAnsi="Times New Roman" w:cs="Times New Roman"/>
          <w:sz w:val="20"/>
          <w:szCs w:val="20"/>
          <w:lang w:val="ru-RU"/>
        </w:rPr>
        <w:t xml:space="preserve">. – Алматы: </w:t>
      </w:r>
      <w:proofErr w:type="spellStart"/>
      <w:r w:rsidRPr="009541A3">
        <w:rPr>
          <w:rFonts w:ascii="Times New Roman" w:hAnsi="Times New Roman" w:cs="Times New Roman"/>
          <w:sz w:val="20"/>
          <w:szCs w:val="20"/>
          <w:lang w:val="ru-RU"/>
        </w:rPr>
        <w:t>Рауан</w:t>
      </w:r>
      <w:proofErr w:type="spellEnd"/>
      <w:r w:rsidRPr="009541A3">
        <w:rPr>
          <w:rFonts w:ascii="Times New Roman" w:hAnsi="Times New Roman" w:cs="Times New Roman"/>
          <w:sz w:val="20"/>
          <w:szCs w:val="20"/>
          <w:lang w:val="ru-RU"/>
        </w:rPr>
        <w:t>, 2021.</w:t>
      </w:r>
    </w:p>
    <w:p w:rsidR="000C4B95" w:rsidRPr="009541A3" w:rsidRDefault="008F0690" w:rsidP="009541A3">
      <w:pPr>
        <w:spacing w:after="0" w:line="240" w:lineRule="auto"/>
        <w:jc w:val="both"/>
        <w:rPr>
          <w:rFonts w:ascii="Times New Roman" w:hAnsi="Times New Roman" w:cs="Times New Roman"/>
          <w:sz w:val="20"/>
          <w:szCs w:val="20"/>
          <w:lang w:val="ru-RU"/>
        </w:rPr>
      </w:pPr>
      <w:r w:rsidRPr="009541A3">
        <w:rPr>
          <w:rFonts w:ascii="Times New Roman" w:hAnsi="Times New Roman" w:cs="Times New Roman"/>
          <w:sz w:val="20"/>
          <w:szCs w:val="20"/>
          <w:lang w:val="ru-RU"/>
        </w:rPr>
        <w:t xml:space="preserve">3. Тұрсынбаева Г. </w:t>
      </w:r>
      <w:proofErr w:type="spellStart"/>
      <w:r w:rsidRPr="009541A3">
        <w:rPr>
          <w:rFonts w:ascii="Times New Roman" w:hAnsi="Times New Roman" w:cs="Times New Roman"/>
          <w:sz w:val="20"/>
          <w:szCs w:val="20"/>
          <w:lang w:val="ru-RU"/>
        </w:rPr>
        <w:t>Мәті</w:t>
      </w:r>
      <w:proofErr w:type="gramStart"/>
      <w:r w:rsidRPr="009541A3">
        <w:rPr>
          <w:rFonts w:ascii="Times New Roman" w:hAnsi="Times New Roman" w:cs="Times New Roman"/>
          <w:sz w:val="20"/>
          <w:szCs w:val="20"/>
          <w:lang w:val="ru-RU"/>
        </w:rPr>
        <w:t>н</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ж</w:t>
      </w:r>
      <w:proofErr w:type="gramEnd"/>
      <w:r w:rsidRPr="009541A3">
        <w:rPr>
          <w:rFonts w:ascii="Times New Roman" w:hAnsi="Times New Roman" w:cs="Times New Roman"/>
          <w:sz w:val="20"/>
          <w:szCs w:val="20"/>
          <w:lang w:val="ru-RU"/>
        </w:rPr>
        <w:t>әне</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тілдік</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тұлға</w:t>
      </w:r>
      <w:proofErr w:type="spellEnd"/>
      <w:r w:rsidRPr="009541A3">
        <w:rPr>
          <w:rFonts w:ascii="Times New Roman" w:hAnsi="Times New Roman" w:cs="Times New Roman"/>
          <w:sz w:val="20"/>
          <w:szCs w:val="20"/>
          <w:lang w:val="ru-RU"/>
        </w:rPr>
        <w:t xml:space="preserve">. – Алматы: </w:t>
      </w:r>
      <w:proofErr w:type="spellStart"/>
      <w:r w:rsidRPr="009541A3">
        <w:rPr>
          <w:rFonts w:ascii="Times New Roman" w:hAnsi="Times New Roman" w:cs="Times New Roman"/>
          <w:sz w:val="20"/>
          <w:szCs w:val="20"/>
          <w:lang w:val="ru-RU"/>
        </w:rPr>
        <w:t>Қазақ</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университеті</w:t>
      </w:r>
      <w:proofErr w:type="spellEnd"/>
      <w:r w:rsidRPr="009541A3">
        <w:rPr>
          <w:rFonts w:ascii="Times New Roman" w:hAnsi="Times New Roman" w:cs="Times New Roman"/>
          <w:sz w:val="20"/>
          <w:szCs w:val="20"/>
          <w:lang w:val="ru-RU"/>
        </w:rPr>
        <w:t>, 2020.</w:t>
      </w:r>
    </w:p>
    <w:p w:rsidR="000C4B95" w:rsidRPr="009541A3" w:rsidRDefault="008F0690" w:rsidP="009541A3">
      <w:pPr>
        <w:spacing w:after="0" w:line="240" w:lineRule="auto"/>
        <w:jc w:val="both"/>
        <w:rPr>
          <w:rFonts w:ascii="Times New Roman" w:hAnsi="Times New Roman" w:cs="Times New Roman"/>
          <w:sz w:val="20"/>
          <w:szCs w:val="20"/>
          <w:lang w:val="ru-RU"/>
        </w:rPr>
      </w:pPr>
      <w:r w:rsidRPr="009541A3">
        <w:rPr>
          <w:rFonts w:ascii="Times New Roman" w:hAnsi="Times New Roman" w:cs="Times New Roman"/>
          <w:sz w:val="20"/>
          <w:szCs w:val="20"/>
          <w:lang w:val="ru-RU"/>
        </w:rPr>
        <w:t xml:space="preserve">4. </w:t>
      </w:r>
      <w:proofErr w:type="spellStart"/>
      <w:r w:rsidRPr="009541A3">
        <w:rPr>
          <w:rFonts w:ascii="Times New Roman" w:hAnsi="Times New Roman" w:cs="Times New Roman"/>
          <w:sz w:val="20"/>
          <w:szCs w:val="20"/>
          <w:lang w:val="ru-RU"/>
        </w:rPr>
        <w:t>Блум</w:t>
      </w:r>
      <w:proofErr w:type="spellEnd"/>
      <w:r w:rsidRPr="009541A3">
        <w:rPr>
          <w:rFonts w:ascii="Times New Roman" w:hAnsi="Times New Roman" w:cs="Times New Roman"/>
          <w:sz w:val="20"/>
          <w:szCs w:val="20"/>
          <w:lang w:val="ru-RU"/>
        </w:rPr>
        <w:t xml:space="preserve"> Б. </w:t>
      </w:r>
      <w:proofErr w:type="spellStart"/>
      <w:r w:rsidRPr="009541A3">
        <w:rPr>
          <w:rFonts w:ascii="Times New Roman" w:hAnsi="Times New Roman" w:cs="Times New Roman"/>
          <w:sz w:val="20"/>
          <w:szCs w:val="20"/>
          <w:lang w:val="ru-RU"/>
        </w:rPr>
        <w:t>Оқыту</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мақсаттарының</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таксономиясы</w:t>
      </w:r>
      <w:proofErr w:type="spellEnd"/>
      <w:r w:rsidRPr="009541A3">
        <w:rPr>
          <w:rFonts w:ascii="Times New Roman" w:hAnsi="Times New Roman" w:cs="Times New Roman"/>
          <w:sz w:val="20"/>
          <w:szCs w:val="20"/>
          <w:lang w:val="ru-RU"/>
        </w:rPr>
        <w:t>. – Нью-Йорк, 1956 (</w:t>
      </w:r>
      <w:proofErr w:type="spellStart"/>
      <w:r w:rsidRPr="009541A3">
        <w:rPr>
          <w:rFonts w:ascii="Times New Roman" w:hAnsi="Times New Roman" w:cs="Times New Roman"/>
          <w:sz w:val="20"/>
          <w:szCs w:val="20"/>
          <w:lang w:val="ru-RU"/>
        </w:rPr>
        <w:t>аударма</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нұ</w:t>
      </w:r>
      <w:proofErr w:type="gramStart"/>
      <w:r w:rsidRPr="009541A3">
        <w:rPr>
          <w:rFonts w:ascii="Times New Roman" w:hAnsi="Times New Roman" w:cs="Times New Roman"/>
          <w:sz w:val="20"/>
          <w:szCs w:val="20"/>
          <w:lang w:val="ru-RU"/>
        </w:rPr>
        <w:t>с</w:t>
      </w:r>
      <w:proofErr w:type="gramEnd"/>
      <w:r w:rsidRPr="009541A3">
        <w:rPr>
          <w:rFonts w:ascii="Times New Roman" w:hAnsi="Times New Roman" w:cs="Times New Roman"/>
          <w:sz w:val="20"/>
          <w:szCs w:val="20"/>
          <w:lang w:val="ru-RU"/>
        </w:rPr>
        <w:t>қасы</w:t>
      </w:r>
      <w:proofErr w:type="spellEnd"/>
      <w:r w:rsidRPr="009541A3">
        <w:rPr>
          <w:rFonts w:ascii="Times New Roman" w:hAnsi="Times New Roman" w:cs="Times New Roman"/>
          <w:sz w:val="20"/>
          <w:szCs w:val="20"/>
          <w:lang w:val="ru-RU"/>
        </w:rPr>
        <w:t>).</w:t>
      </w:r>
    </w:p>
    <w:p w:rsidR="000C4B95" w:rsidRPr="009541A3" w:rsidRDefault="008F0690" w:rsidP="009541A3">
      <w:pPr>
        <w:spacing w:after="0" w:line="240" w:lineRule="auto"/>
        <w:jc w:val="both"/>
        <w:rPr>
          <w:rFonts w:ascii="Times New Roman" w:hAnsi="Times New Roman" w:cs="Times New Roman"/>
          <w:sz w:val="20"/>
          <w:szCs w:val="20"/>
          <w:lang w:val="ru-RU"/>
        </w:rPr>
      </w:pPr>
      <w:r w:rsidRPr="009541A3">
        <w:rPr>
          <w:rFonts w:ascii="Times New Roman" w:hAnsi="Times New Roman" w:cs="Times New Roman"/>
          <w:sz w:val="20"/>
          <w:szCs w:val="20"/>
          <w:lang w:val="ru-RU"/>
        </w:rPr>
        <w:t xml:space="preserve">5. </w:t>
      </w:r>
      <w:proofErr w:type="spellStart"/>
      <w:r w:rsidRPr="009541A3">
        <w:rPr>
          <w:rFonts w:ascii="Times New Roman" w:hAnsi="Times New Roman" w:cs="Times New Roman"/>
          <w:sz w:val="20"/>
          <w:szCs w:val="20"/>
          <w:lang w:val="ru-RU"/>
        </w:rPr>
        <w:t>Қазақ</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тілі</w:t>
      </w:r>
      <w:proofErr w:type="spellEnd"/>
      <w:r w:rsidRPr="009541A3">
        <w:rPr>
          <w:rFonts w:ascii="Times New Roman" w:hAnsi="Times New Roman" w:cs="Times New Roman"/>
          <w:sz w:val="20"/>
          <w:szCs w:val="20"/>
          <w:lang w:val="ru-RU"/>
        </w:rPr>
        <w:t xml:space="preserve"> </w:t>
      </w:r>
      <w:proofErr w:type="spellStart"/>
      <w:proofErr w:type="gramStart"/>
      <w:r w:rsidRPr="009541A3">
        <w:rPr>
          <w:rFonts w:ascii="Times New Roman" w:hAnsi="Times New Roman" w:cs="Times New Roman"/>
          <w:sz w:val="20"/>
          <w:szCs w:val="20"/>
          <w:lang w:val="ru-RU"/>
        </w:rPr>
        <w:t>п</w:t>
      </w:r>
      <w:proofErr w:type="gramEnd"/>
      <w:r w:rsidRPr="009541A3">
        <w:rPr>
          <w:rFonts w:ascii="Times New Roman" w:hAnsi="Times New Roman" w:cs="Times New Roman"/>
          <w:sz w:val="20"/>
          <w:szCs w:val="20"/>
          <w:lang w:val="ru-RU"/>
        </w:rPr>
        <w:t>әні</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бойынша</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оқу-әдістемелік</w:t>
      </w:r>
      <w:proofErr w:type="spellEnd"/>
      <w:r w:rsidRPr="009541A3">
        <w:rPr>
          <w:rFonts w:ascii="Times New Roman" w:hAnsi="Times New Roman" w:cs="Times New Roman"/>
          <w:sz w:val="20"/>
          <w:szCs w:val="20"/>
          <w:lang w:val="ru-RU"/>
        </w:rPr>
        <w:t xml:space="preserve"> </w:t>
      </w:r>
      <w:proofErr w:type="spellStart"/>
      <w:r w:rsidRPr="009541A3">
        <w:rPr>
          <w:rFonts w:ascii="Times New Roman" w:hAnsi="Times New Roman" w:cs="Times New Roman"/>
          <w:sz w:val="20"/>
          <w:szCs w:val="20"/>
          <w:lang w:val="ru-RU"/>
        </w:rPr>
        <w:t>нұсқаулықтар</w:t>
      </w:r>
      <w:proofErr w:type="spellEnd"/>
      <w:r w:rsidRPr="009541A3">
        <w:rPr>
          <w:rFonts w:ascii="Times New Roman" w:hAnsi="Times New Roman" w:cs="Times New Roman"/>
          <w:sz w:val="20"/>
          <w:szCs w:val="20"/>
          <w:lang w:val="ru-RU"/>
        </w:rPr>
        <w:t>. – Астана, 2024.</w:t>
      </w:r>
    </w:p>
    <w:sectPr w:rsidR="000C4B95" w:rsidRPr="009541A3" w:rsidSect="00764F5E">
      <w:pgSz w:w="12240" w:h="15840"/>
      <w:pgMar w:top="1440" w:right="1183" w:bottom="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007" w:rsidRDefault="00873007" w:rsidP="00873007">
      <w:pPr>
        <w:spacing w:after="0" w:line="240" w:lineRule="auto"/>
      </w:pPr>
      <w:r>
        <w:separator/>
      </w:r>
    </w:p>
  </w:endnote>
  <w:endnote w:type="continuationSeparator" w:id="0">
    <w:p w:rsidR="00873007" w:rsidRDefault="00873007" w:rsidP="008730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007" w:rsidRDefault="00873007" w:rsidP="00873007">
      <w:pPr>
        <w:spacing w:after="0" w:line="240" w:lineRule="auto"/>
      </w:pPr>
      <w:r>
        <w:separator/>
      </w:r>
    </w:p>
  </w:footnote>
  <w:footnote w:type="continuationSeparator" w:id="0">
    <w:p w:rsidR="00873007" w:rsidRDefault="00873007" w:rsidP="0087300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nsid w:val="FFFFFF7F"/>
    <w:multiLevelType w:val="singleLevel"/>
    <w:tmpl w:val="38441652"/>
    <w:lvl w:ilvl="0">
      <w:start w:val="1"/>
      <w:numFmt w:val="decimal"/>
      <w:pStyle w:val="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a"/>
      <w:lvlText w:val="%1."/>
      <w:lvlJc w:val="left"/>
      <w:pPr>
        <w:tabs>
          <w:tab w:val="num" w:pos="360"/>
        </w:tabs>
        <w:ind w:left="360" w:hanging="360"/>
      </w:pPr>
    </w:lvl>
  </w:abstractNum>
  <w:abstractNum w:abstractNumId="8">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nsid w:val="5E9B3975"/>
    <w:multiLevelType w:val="multilevel"/>
    <w:tmpl w:val="FECC8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2F52280"/>
    <w:multiLevelType w:val="multilevel"/>
    <w:tmpl w:val="826C1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7BF3581"/>
    <w:multiLevelType w:val="multilevel"/>
    <w:tmpl w:val="BF4656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EA84AA2"/>
    <w:multiLevelType w:val="multilevel"/>
    <w:tmpl w:val="C8388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12"/>
  </w:num>
  <w:num w:numId="11">
    <w:abstractNumId w:val="11"/>
  </w:num>
  <w:num w:numId="12">
    <w:abstractNumId w:val="9"/>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47730"/>
    <w:rsid w:val="00034616"/>
    <w:rsid w:val="0006063C"/>
    <w:rsid w:val="000C4B95"/>
    <w:rsid w:val="000C6CCD"/>
    <w:rsid w:val="0015074B"/>
    <w:rsid w:val="0029639D"/>
    <w:rsid w:val="0030762C"/>
    <w:rsid w:val="00316021"/>
    <w:rsid w:val="00326F90"/>
    <w:rsid w:val="003D5D5D"/>
    <w:rsid w:val="00441426"/>
    <w:rsid w:val="00517378"/>
    <w:rsid w:val="00725D79"/>
    <w:rsid w:val="00764F5E"/>
    <w:rsid w:val="00873007"/>
    <w:rsid w:val="008F0690"/>
    <w:rsid w:val="009541A3"/>
    <w:rsid w:val="00A36B1A"/>
    <w:rsid w:val="00AA1D8D"/>
    <w:rsid w:val="00B47730"/>
    <w:rsid w:val="00C832C8"/>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Название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basedOn w:val="a1"/>
    <w:uiPriority w:val="34"/>
    <w:qFormat/>
    <w:rsid w:val="00FC693F"/>
    <w:pPr>
      <w:ind w:left="720"/>
      <w:contextualSpacing/>
    </w:pPr>
  </w:style>
  <w:style w:type="paragraph" w:styleId="af">
    <w:name w:val="Body Text"/>
    <w:basedOn w:val="a1"/>
    <w:link w:val="af0"/>
    <w:uiPriority w:val="99"/>
    <w:unhideWhenUsed/>
    <w:rsid w:val="00AA1D8D"/>
    <w:pPr>
      <w:spacing w:after="120"/>
    </w:pPr>
  </w:style>
  <w:style w:type="character" w:customStyle="1" w:styleId="af0">
    <w:name w:val="Основной текст Знак"/>
    <w:basedOn w:val="a2"/>
    <w:link w:val="af"/>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1">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2">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3">
    <w:name w:val="macro"/>
    <w:link w:val="af4"/>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4">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5">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6">
    <w:name w:val="Strong"/>
    <w:basedOn w:val="a2"/>
    <w:uiPriority w:val="22"/>
    <w:qFormat/>
    <w:rsid w:val="00FC693F"/>
    <w:rPr>
      <w:b/>
      <w:bCs/>
    </w:rPr>
  </w:style>
  <w:style w:type="character" w:styleId="af7">
    <w:name w:val="Emphasis"/>
    <w:basedOn w:val="a2"/>
    <w:uiPriority w:val="20"/>
    <w:qFormat/>
    <w:rsid w:val="00FC693F"/>
    <w:rPr>
      <w:i/>
      <w:iCs/>
    </w:rPr>
  </w:style>
  <w:style w:type="paragraph" w:styleId="af8">
    <w:name w:val="Intense Quote"/>
    <w:basedOn w:val="a1"/>
    <w:next w:val="a1"/>
    <w:link w:val="af9"/>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9">
    <w:name w:val="Выделенная цитата Знак"/>
    <w:basedOn w:val="a2"/>
    <w:link w:val="af8"/>
    <w:uiPriority w:val="30"/>
    <w:rsid w:val="00FC693F"/>
    <w:rPr>
      <w:b/>
      <w:bCs/>
      <w:i/>
      <w:iCs/>
      <w:color w:val="4F81BD" w:themeColor="accent1"/>
    </w:rPr>
  </w:style>
  <w:style w:type="character" w:styleId="afa">
    <w:name w:val="Subtle Emphasis"/>
    <w:basedOn w:val="a2"/>
    <w:uiPriority w:val="19"/>
    <w:qFormat/>
    <w:rsid w:val="00FC693F"/>
    <w:rPr>
      <w:i/>
      <w:iCs/>
      <w:color w:val="808080" w:themeColor="text1" w:themeTint="7F"/>
    </w:rPr>
  </w:style>
  <w:style w:type="character" w:styleId="afb">
    <w:name w:val="Intense Emphasis"/>
    <w:basedOn w:val="a2"/>
    <w:uiPriority w:val="21"/>
    <w:qFormat/>
    <w:rsid w:val="00FC693F"/>
    <w:rPr>
      <w:b/>
      <w:bCs/>
      <w:i/>
      <w:iCs/>
      <w:color w:val="4F81BD" w:themeColor="accent1"/>
    </w:rPr>
  </w:style>
  <w:style w:type="character" w:styleId="afc">
    <w:name w:val="Subtle Reference"/>
    <w:basedOn w:val="a2"/>
    <w:uiPriority w:val="31"/>
    <w:qFormat/>
    <w:rsid w:val="00FC693F"/>
    <w:rPr>
      <w:smallCaps/>
      <w:color w:val="C0504D" w:themeColor="accent2"/>
      <w:u w:val="single"/>
    </w:rPr>
  </w:style>
  <w:style w:type="character" w:styleId="afd">
    <w:name w:val="Intense Reference"/>
    <w:basedOn w:val="a2"/>
    <w:uiPriority w:val="32"/>
    <w:qFormat/>
    <w:rsid w:val="00FC693F"/>
    <w:rPr>
      <w:b/>
      <w:bCs/>
      <w:smallCaps/>
      <w:color w:val="C0504D" w:themeColor="accent2"/>
      <w:spacing w:val="5"/>
      <w:u w:val="single"/>
    </w:rPr>
  </w:style>
  <w:style w:type="character" w:styleId="afe">
    <w:name w:val="Book Title"/>
    <w:basedOn w:val="a2"/>
    <w:uiPriority w:val="33"/>
    <w:qFormat/>
    <w:rsid w:val="00FC693F"/>
    <w:rPr>
      <w:b/>
      <w:bCs/>
      <w:smallCaps/>
      <w:spacing w:val="5"/>
    </w:rPr>
  </w:style>
  <w:style w:type="paragraph" w:styleId="aff">
    <w:name w:val="TOC Heading"/>
    <w:basedOn w:val="1"/>
    <w:next w:val="a1"/>
    <w:uiPriority w:val="39"/>
    <w:semiHidden/>
    <w:unhideWhenUsed/>
    <w:qFormat/>
    <w:rsid w:val="00FC693F"/>
    <w:pPr>
      <w:outlineLvl w:val="9"/>
    </w:pPr>
  </w:style>
  <w:style w:type="table" w:styleId="aff0">
    <w:name w:val="Table Grid"/>
    <w:basedOn w:val="a3"/>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1">
    <w:name w:val="Light Shading"/>
    <w:basedOn w:val="a3"/>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2">
    <w:name w:val="Light List"/>
    <w:basedOn w:val="a3"/>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3">
    <w:name w:val="Light Grid"/>
    <w:basedOn w:val="a3"/>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ff8">
    <w:name w:val="Balloon Text"/>
    <w:basedOn w:val="a1"/>
    <w:link w:val="aff9"/>
    <w:uiPriority w:val="99"/>
    <w:semiHidden/>
    <w:unhideWhenUsed/>
    <w:rsid w:val="00C832C8"/>
    <w:pPr>
      <w:spacing w:after="0" w:line="240" w:lineRule="auto"/>
    </w:pPr>
    <w:rPr>
      <w:rFonts w:ascii="Tahoma" w:hAnsi="Tahoma" w:cs="Tahoma"/>
      <w:sz w:val="16"/>
      <w:szCs w:val="16"/>
    </w:rPr>
  </w:style>
  <w:style w:type="character" w:customStyle="1" w:styleId="aff9">
    <w:name w:val="Текст выноски Знак"/>
    <w:basedOn w:val="a2"/>
    <w:link w:val="aff8"/>
    <w:uiPriority w:val="99"/>
    <w:semiHidden/>
    <w:rsid w:val="00C832C8"/>
    <w:rPr>
      <w:rFonts w:ascii="Tahoma" w:hAnsi="Tahoma" w:cs="Tahoma"/>
      <w:sz w:val="16"/>
      <w:szCs w:val="16"/>
    </w:rPr>
  </w:style>
  <w:style w:type="paragraph" w:styleId="affa">
    <w:name w:val="Normal (Web)"/>
    <w:basedOn w:val="a1"/>
    <w:uiPriority w:val="99"/>
    <w:unhideWhenUsed/>
    <w:rsid w:val="000C6CCD"/>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745880">
      <w:bodyDiv w:val="1"/>
      <w:marLeft w:val="0"/>
      <w:marRight w:val="0"/>
      <w:marTop w:val="0"/>
      <w:marBottom w:val="0"/>
      <w:divBdr>
        <w:top w:val="none" w:sz="0" w:space="0" w:color="auto"/>
        <w:left w:val="none" w:sz="0" w:space="0" w:color="auto"/>
        <w:bottom w:val="none" w:sz="0" w:space="0" w:color="auto"/>
        <w:right w:val="none" w:sz="0" w:space="0" w:color="auto"/>
      </w:divBdr>
    </w:div>
    <w:div w:id="13685249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4A9F63-E6DF-4880-9DD1-091565974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739</Words>
  <Characters>4213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Reanimator Extreme Edition</Company>
  <LinksUpToDate>false</LinksUpToDate>
  <CharactersWithSpaces>4943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Malyka</cp:lastModifiedBy>
  <cp:revision>6</cp:revision>
  <dcterms:created xsi:type="dcterms:W3CDTF">2025-12-06T10:42:00Z</dcterms:created>
  <dcterms:modified xsi:type="dcterms:W3CDTF">2025-12-15T10:06:00Z</dcterms:modified>
</cp:coreProperties>
</file>